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1C2C" w14:textId="77777777" w:rsidR="00214075" w:rsidRDefault="00D72865">
      <w:pPr>
        <w:outlineLvl w:val="2"/>
        <w:rPr>
          <w:rFonts w:asciiTheme="minorHAnsi" w:eastAsiaTheme="minorEastAsia" w:hAnsiTheme="minorHAnsi" w:cs="Tahoma"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E36C0A" w:themeColor="accent6" w:themeShade="BF"/>
          <w:sz w:val="32"/>
          <w:szCs w:val="32"/>
        </w:rPr>
        <w:t xml:space="preserve">                    </w:t>
      </w:r>
    </w:p>
    <w:p w14:paraId="086997AF" w14:textId="77777777" w:rsidR="00214075" w:rsidRDefault="00D72865">
      <w:pPr>
        <w:jc w:val="both"/>
        <w:rPr>
          <w:rFonts w:asciiTheme="minorHAnsi" w:eastAsiaTheme="minorEastAsia" w:hAnsiTheme="minorHAnsi" w:cs="Tahoma"/>
          <w:color w:val="000000"/>
          <w:sz w:val="20"/>
          <w:szCs w:val="20"/>
        </w:rPr>
      </w:pPr>
      <w:r>
        <w:rPr>
          <w:rFonts w:asciiTheme="minorHAnsi" w:eastAsiaTheme="minorEastAsia" w:hAnsiTheme="minorHAnsi" w:cs="Tahoma"/>
          <w:color w:val="000000"/>
          <w:sz w:val="20"/>
          <w:szCs w:val="20"/>
        </w:rPr>
        <w:t>.</w:t>
      </w:r>
    </w:p>
    <w:p w14:paraId="55ECC3EE" w14:textId="77777777" w:rsidR="00214075" w:rsidRDefault="00D72865">
      <w:pPr>
        <w:rPr>
          <w:rFonts w:asciiTheme="minorHAnsi" w:eastAsiaTheme="minorEastAsia" w:hAnsiTheme="minorHAnsi" w:cs="Tahoma"/>
          <w:color w:val="000000"/>
          <w:sz w:val="52"/>
          <w:szCs w:val="52"/>
        </w:rPr>
      </w:pPr>
      <w:r>
        <w:rPr>
          <w:rFonts w:asciiTheme="minorHAnsi" w:eastAsiaTheme="minorEastAsia" w:hAnsiTheme="minorHAnsi" w:cs="Tahoma"/>
          <w:color w:val="000000"/>
          <w:sz w:val="52"/>
          <w:szCs w:val="52"/>
        </w:rPr>
        <w:t xml:space="preserve">   Nell’ambito delle sue attività culturali, invita</w:t>
      </w:r>
    </w:p>
    <w:p w14:paraId="77255381" w14:textId="77777777" w:rsidR="00214075" w:rsidRDefault="00D72865">
      <w:pPr>
        <w:jc w:val="center"/>
        <w:rPr>
          <w:rFonts w:asciiTheme="minorHAnsi" w:eastAsiaTheme="minorEastAsia" w:hAnsiTheme="minorHAnsi" w:cs="Tahoma"/>
          <w:color w:val="000000"/>
          <w:sz w:val="52"/>
          <w:szCs w:val="52"/>
        </w:rPr>
      </w:pPr>
      <w:r>
        <w:rPr>
          <w:rFonts w:asciiTheme="minorHAnsi" w:eastAsiaTheme="minorEastAsia" w:hAnsiTheme="minorHAnsi" w:cs="Tahoma"/>
          <w:color w:val="000000"/>
          <w:sz w:val="52"/>
          <w:szCs w:val="52"/>
        </w:rPr>
        <w:t>Soci ed amici a una visita guidata alla chiesa di :</w:t>
      </w:r>
    </w:p>
    <w:p w14:paraId="6E017818" w14:textId="77777777" w:rsidR="00214075" w:rsidRDefault="00214075">
      <w:pPr>
        <w:jc w:val="center"/>
        <w:rPr>
          <w:rFonts w:asciiTheme="minorHAnsi" w:eastAsiaTheme="minorEastAsia" w:hAnsiTheme="minorHAnsi" w:cs="Tahoma"/>
          <w:color w:val="000000"/>
          <w:sz w:val="52"/>
          <w:szCs w:val="52"/>
        </w:rPr>
      </w:pPr>
    </w:p>
    <w:p w14:paraId="496910DA" w14:textId="77777777" w:rsidR="00214075" w:rsidRDefault="00D72865">
      <w:pPr>
        <w:jc w:val="center"/>
        <w:rPr>
          <w:rFonts w:asciiTheme="minorHAnsi" w:eastAsiaTheme="minorEastAsia" w:hAnsiTheme="minorHAnsi" w:cs="Tahoma"/>
          <w:color w:val="000000"/>
          <w:sz w:val="64"/>
          <w:szCs w:val="64"/>
          <w:u w:val="single"/>
        </w:rPr>
      </w:pPr>
      <w:r>
        <w:rPr>
          <w:rFonts w:asciiTheme="minorHAnsi" w:eastAsiaTheme="minorEastAsia" w:hAnsiTheme="minorHAnsi" w:cs="Tahoma"/>
          <w:color w:val="FF0000"/>
          <w:sz w:val="64"/>
          <w:szCs w:val="64"/>
          <w:u w:val="single"/>
        </w:rPr>
        <w:t>San Biagio</w:t>
      </w:r>
    </w:p>
    <w:p w14:paraId="5EB856D5" w14:textId="77777777" w:rsidR="00214075" w:rsidRDefault="00D72865">
      <w:pPr>
        <w:jc w:val="center"/>
        <w:rPr>
          <w:rFonts w:asciiTheme="minorHAnsi" w:eastAsiaTheme="minorEastAsia" w:hAnsiTheme="minorHAnsi" w:cs="Tahoma"/>
          <w:color w:val="000000"/>
          <w:sz w:val="52"/>
          <w:szCs w:val="52"/>
        </w:rPr>
      </w:pPr>
      <w:r>
        <w:rPr>
          <w:rFonts w:asciiTheme="minorHAnsi" w:eastAsiaTheme="minorEastAsia" w:hAnsiTheme="minorHAnsi" w:cs="Tahoma"/>
          <w:color w:val="000000"/>
          <w:sz w:val="52"/>
          <w:szCs w:val="52"/>
        </w:rPr>
        <w:t>Sabato 9 Marzo ore 16:00</w:t>
      </w:r>
    </w:p>
    <w:p w14:paraId="60E808D6" w14:textId="77777777" w:rsidR="00214075" w:rsidRDefault="00214075">
      <w:pPr>
        <w:jc w:val="center"/>
        <w:rPr>
          <w:rFonts w:asciiTheme="minorHAnsi" w:eastAsiaTheme="minorEastAsia" w:hAnsiTheme="minorHAnsi" w:cs="Tahoma"/>
          <w:color w:val="000000"/>
          <w:sz w:val="52"/>
          <w:szCs w:val="52"/>
        </w:rPr>
      </w:pPr>
    </w:p>
    <w:p w14:paraId="40A7E351" w14:textId="77777777" w:rsidR="00214075" w:rsidRDefault="00D72865">
      <w:pPr>
        <w:jc w:val="center"/>
      </w:pPr>
      <w:r>
        <w:rPr>
          <w:rFonts w:asciiTheme="minorHAnsi" w:eastAsiaTheme="minorEastAsia" w:hAnsiTheme="minorHAnsi" w:cs="Tahoma"/>
          <w:color w:val="000000"/>
          <w:sz w:val="48"/>
          <w:szCs w:val="48"/>
        </w:rPr>
        <w:t>Appuntamento davanti alla chiesa</w:t>
      </w:r>
    </w:p>
    <w:p w14:paraId="03C871A5" w14:textId="77777777" w:rsidR="00214075" w:rsidRDefault="00D72865">
      <w:pPr>
        <w:jc w:val="center"/>
        <w:rPr>
          <w:b/>
          <w:bCs/>
        </w:rPr>
      </w:pPr>
      <w:r>
        <w:rPr>
          <w:rFonts w:asciiTheme="minorHAnsi" w:eastAsiaTheme="minorEastAsia" w:hAnsiTheme="minorHAnsi" w:cs="Tahoma"/>
          <w:b/>
          <w:bCs/>
          <w:color w:val="000000"/>
          <w:sz w:val="48"/>
          <w:szCs w:val="48"/>
        </w:rPr>
        <w:t xml:space="preserve">Via del Carmine 4 </w:t>
      </w:r>
      <w:r>
        <w:rPr>
          <w:rFonts w:asciiTheme="minorHAnsi" w:eastAsiaTheme="minorEastAsia" w:hAnsiTheme="minorHAnsi" w:cs="Tahoma"/>
          <w:color w:val="000000"/>
          <w:sz w:val="48"/>
          <w:szCs w:val="48"/>
        </w:rPr>
        <w:t>(angolo via  Emilia)</w:t>
      </w:r>
    </w:p>
    <w:p w14:paraId="3BBC8AE7" w14:textId="77777777" w:rsidR="00214075" w:rsidRDefault="00214075">
      <w:pPr>
        <w:rPr>
          <w:rFonts w:asciiTheme="minorHAnsi" w:eastAsiaTheme="minorEastAsia" w:hAnsiTheme="minorHAnsi" w:cs="Tahoma"/>
          <w:color w:val="000000"/>
          <w:sz w:val="48"/>
          <w:szCs w:val="48"/>
        </w:rPr>
      </w:pPr>
    </w:p>
    <w:p w14:paraId="4B299017" w14:textId="77777777" w:rsidR="00214075" w:rsidRDefault="00214075">
      <w:pPr>
        <w:jc w:val="both"/>
        <w:rPr>
          <w:rFonts w:asciiTheme="minorHAnsi" w:eastAsiaTheme="minorEastAsia" w:hAnsiTheme="minorHAnsi" w:cs="Tahoma"/>
          <w:color w:val="000000"/>
          <w:sz w:val="52"/>
          <w:szCs w:val="52"/>
        </w:rPr>
      </w:pPr>
    </w:p>
    <w:p w14:paraId="1489A9D6" w14:textId="77777777" w:rsidR="00214075" w:rsidRDefault="00D72865">
      <w:pPr>
        <w:jc w:val="both"/>
        <w:rPr>
          <w:sz w:val="44"/>
          <w:szCs w:val="44"/>
        </w:rPr>
      </w:pPr>
      <w:r>
        <w:rPr>
          <w:rFonts w:asciiTheme="minorHAnsi" w:eastAsiaTheme="minorEastAsia" w:hAnsiTheme="minorHAnsi" w:cs="Tahoma"/>
          <w:color w:val="000000"/>
          <w:sz w:val="44"/>
          <w:szCs w:val="44"/>
        </w:rPr>
        <w:t>Considerata l’importanza della chiesa tra le piu’ antiche della nostra citta’ vi aspettiamo numerosi.</w:t>
      </w:r>
    </w:p>
    <w:p w14:paraId="0045244E" w14:textId="77777777" w:rsidR="00214075" w:rsidRDefault="00D72865">
      <w:pPr>
        <w:jc w:val="both"/>
        <w:rPr>
          <w:sz w:val="44"/>
          <w:szCs w:val="44"/>
        </w:rPr>
      </w:pPr>
      <w:r>
        <w:rPr>
          <w:rFonts w:asciiTheme="minorHAnsi" w:eastAsiaTheme="minorEastAsia" w:hAnsiTheme="minorHAnsi" w:cs="Tahoma"/>
          <w:color w:val="000000"/>
          <w:sz w:val="44"/>
          <w:szCs w:val="44"/>
        </w:rPr>
        <w:t>La prenotazione per quanto non indispensabile è gradita (segreteria del Sandrone tel. 059 8778240)</w:t>
      </w:r>
    </w:p>
    <w:p w14:paraId="778E623B" w14:textId="77777777" w:rsidR="00214075" w:rsidRDefault="00214075">
      <w:pPr>
        <w:jc w:val="center"/>
        <w:rPr>
          <w:rFonts w:asciiTheme="minorHAnsi" w:eastAsiaTheme="minorEastAsia" w:hAnsiTheme="minorHAnsi" w:cs="Tahoma"/>
          <w:color w:val="000000"/>
          <w:sz w:val="52"/>
          <w:szCs w:val="52"/>
        </w:rPr>
      </w:pPr>
    </w:p>
    <w:p w14:paraId="2C5B5D7C" w14:textId="77777777" w:rsidR="00214075" w:rsidRDefault="00214075">
      <w:pPr>
        <w:jc w:val="center"/>
        <w:rPr>
          <w:rFonts w:asciiTheme="minorHAnsi" w:eastAsiaTheme="minorEastAsia" w:hAnsiTheme="minorHAnsi" w:cs="Tahoma"/>
          <w:color w:val="000000"/>
          <w:sz w:val="52"/>
          <w:szCs w:val="52"/>
        </w:rPr>
      </w:pPr>
    </w:p>
    <w:p w14:paraId="481E1D10" w14:textId="77777777" w:rsidR="00214075" w:rsidRDefault="00D72865">
      <w:pPr>
        <w:rPr>
          <w:rFonts w:asciiTheme="minorHAnsi" w:eastAsiaTheme="minorEastAsia" w:hAnsiTheme="minorHAnsi" w:cs="Tahoma"/>
          <w:b/>
          <w:color w:val="FF0000"/>
          <w:sz w:val="72"/>
          <w:szCs w:val="72"/>
        </w:rPr>
      </w:pPr>
      <w:r>
        <w:rPr>
          <w:rFonts w:asciiTheme="minorHAnsi" w:eastAsiaTheme="minorEastAsia" w:hAnsiTheme="minorHAnsi" w:cs="Tahoma"/>
          <w:color w:val="000000"/>
          <w:sz w:val="52"/>
          <w:szCs w:val="52"/>
        </w:rPr>
        <w:t xml:space="preserve">               </w:t>
      </w:r>
      <w:r>
        <w:rPr>
          <w:rFonts w:asciiTheme="minorHAnsi" w:eastAsiaTheme="minorEastAsia" w:hAnsiTheme="minorHAnsi" w:cs="Tahoma"/>
          <w:b/>
          <w:bCs/>
          <w:color w:val="FF0000"/>
          <w:sz w:val="64"/>
          <w:szCs w:val="64"/>
        </w:rPr>
        <w:t>A v’aspetam in massa!!!</w:t>
      </w:r>
    </w:p>
    <w:sectPr w:rsidR="00214075">
      <w:headerReference w:type="default" r:id="rId7"/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15FE" w14:textId="77777777" w:rsidR="00D72865" w:rsidRDefault="00D72865">
      <w:r>
        <w:separator/>
      </w:r>
    </w:p>
  </w:endnote>
  <w:endnote w:type="continuationSeparator" w:id="0">
    <w:p w14:paraId="248166C5" w14:textId="77777777" w:rsidR="00D72865" w:rsidRDefault="00D7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F040" w14:textId="77777777" w:rsidR="00D72865" w:rsidRDefault="00D72865">
      <w:r>
        <w:separator/>
      </w:r>
    </w:p>
  </w:footnote>
  <w:footnote w:type="continuationSeparator" w:id="0">
    <w:p w14:paraId="1A6F15ED" w14:textId="77777777" w:rsidR="00D72865" w:rsidRDefault="00D7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7AA7" w14:textId="77777777" w:rsidR="00214075" w:rsidRDefault="00D72865">
    <w:pPr>
      <w:pStyle w:val="Header"/>
      <w:spacing w:before="240" w:afterAutospacing="1"/>
      <w:ind w:right="-1701"/>
      <w:jc w:val="center"/>
      <w:rPr>
        <w:rFonts w:ascii="Curlz MT" w:hAnsi="Curlz MT"/>
        <w:b/>
        <w:color w:val="17365D" w:themeColor="text2" w:themeShade="BF"/>
        <w:sz w:val="72"/>
      </w:rPr>
    </w:pPr>
    <w:r>
      <w:rPr>
        <w:noProof/>
      </w:rPr>
      <w:drawing>
        <wp:anchor distT="0" distB="0" distL="0" distR="0" simplePos="0" relativeHeight="2" behindDoc="1" locked="0" layoutInCell="0" allowOverlap="1" wp14:anchorId="3DCB61CF" wp14:editId="3E741286">
          <wp:simplePos x="0" y="0"/>
          <wp:positionH relativeFrom="column">
            <wp:posOffset>-245110</wp:posOffset>
          </wp:positionH>
          <wp:positionV relativeFrom="paragraph">
            <wp:posOffset>277495</wp:posOffset>
          </wp:positionV>
          <wp:extent cx="1169035" cy="75819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urlz MT" w:hAnsi="Curlz MT"/>
        <w:b/>
        <w:color w:val="17365D" w:themeColor="text2" w:themeShade="BF"/>
        <w:sz w:val="72"/>
      </w:rPr>
      <w:t xml:space="preserve">Societa’ del Sandrone </w:t>
    </w:r>
  </w:p>
  <w:p w14:paraId="319218BC" w14:textId="77777777" w:rsidR="00214075" w:rsidRDefault="00D72865">
    <w:pPr>
      <w:pStyle w:val="Header"/>
      <w:ind w:right="-1701"/>
      <w:jc w:val="center"/>
      <w:rPr>
        <w:sz w:val="36"/>
        <w:szCs w:val="36"/>
      </w:rPr>
    </w:pPr>
    <w:r>
      <w:rPr>
        <w:rFonts w:ascii="French Script MT" w:hAnsi="French Script MT"/>
        <w:b/>
        <w:color w:val="17365D" w:themeColor="text2" w:themeShade="BF"/>
        <w:sz w:val="36"/>
        <w:szCs w:val="36"/>
      </w:rPr>
      <w:t>1870 - Divertimento , Cultura e Beneficenza</w:t>
    </w:r>
  </w:p>
  <w:p w14:paraId="4CCBA363" w14:textId="77777777" w:rsidR="00214075" w:rsidRDefault="00D72865">
    <w:pPr>
      <w:pStyle w:val="Header"/>
      <w:ind w:right="-1701"/>
      <w:jc w:val="center"/>
    </w:pPr>
    <w:r>
      <w:rPr>
        <w:rFonts w:ascii="French Script MT" w:hAnsi="French Script MT"/>
        <w:b/>
        <w:color w:val="17365D" w:themeColor="text2" w:themeShade="BF"/>
      </w:rPr>
      <w:t xml:space="preserve">Via Morselli,100 (zona San Pio X) – 41121 -Modena </w:t>
    </w:r>
  </w:p>
  <w:p w14:paraId="3B47E48E" w14:textId="77777777" w:rsidR="00214075" w:rsidRDefault="00D72865">
    <w:pPr>
      <w:pStyle w:val="Header"/>
      <w:tabs>
        <w:tab w:val="left" w:pos="690"/>
        <w:tab w:val="center" w:pos="6633"/>
      </w:tabs>
      <w:ind w:right="-1701"/>
      <w:contextualSpacing/>
      <w:jc w:val="center"/>
    </w:pPr>
    <w:r>
      <w:rPr>
        <w:rFonts w:ascii="French Script MT" w:hAnsi="French Script MT"/>
        <w:b/>
        <w:color w:val="17365D" w:themeColor="text2" w:themeShade="BF"/>
      </w:rPr>
      <w:t xml:space="preserve">Tel. 059-8778240 </w:t>
    </w:r>
  </w:p>
  <w:p w14:paraId="50180263" w14:textId="77777777" w:rsidR="00214075" w:rsidRDefault="00D72865">
    <w:pPr>
      <w:pStyle w:val="Header"/>
      <w:tabs>
        <w:tab w:val="left" w:pos="690"/>
        <w:tab w:val="center" w:pos="6633"/>
      </w:tabs>
      <w:ind w:right="-1701"/>
      <w:contextualSpacing/>
      <w:jc w:val="center"/>
    </w:pPr>
    <w:r>
      <w:rPr>
        <w:rFonts w:ascii="French Script MT" w:hAnsi="French Script MT"/>
        <w:b/>
        <w:color w:val="17365D" w:themeColor="text2" w:themeShade="BF"/>
      </w:rPr>
      <w:t xml:space="preserve">     </w:t>
    </w:r>
    <w:hyperlink r:id="rId2">
      <w:r>
        <w:rPr>
          <w:rStyle w:val="CollegamentoInternet"/>
          <w:rFonts w:ascii="French Script MT" w:hAnsi="French Script MT"/>
          <w:b/>
        </w:rPr>
        <w:t>SocietadelSandrone@gmail.com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75"/>
    <w:rsid w:val="00214075"/>
    <w:rsid w:val="00D7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396A9E"/>
  <w15:docId w15:val="{CA4E5646-1CAD-49A8-93BE-55370D4C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7721B9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7721B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Strong">
    <w:name w:val="Strong"/>
    <w:qFormat/>
    <w:rsid w:val="007721B9"/>
    <w:rPr>
      <w:b/>
      <w:bCs/>
    </w:rPr>
  </w:style>
  <w:style w:type="character" w:customStyle="1" w:styleId="Enfasi">
    <w:name w:val="Enfasi"/>
    <w:qFormat/>
    <w:rsid w:val="007721B9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721B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basedOn w:val="DefaultParagraphFont"/>
    <w:uiPriority w:val="99"/>
    <w:unhideWhenUsed/>
    <w:rsid w:val="003B587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qFormat/>
    <w:rsid w:val="00BB051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B051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BB051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DC7887"/>
    <w:rPr>
      <w:color w:val="605E5C"/>
      <w:shd w:val="clear" w:color="auto" w:fill="E1DFDD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cs="Arial Unicode MS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21B9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"/>
    <w:qFormat/>
  </w:style>
  <w:style w:type="paragraph" w:styleId="Header">
    <w:name w:val="header"/>
    <w:basedOn w:val="Normal"/>
    <w:link w:val="HeaderChar"/>
    <w:unhideWhenUsed/>
    <w:rsid w:val="00BB051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B0511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cietadelSandron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D2D9-90BE-4A83-A282-8A6107B5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HP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Vaccari Luigi</cp:lastModifiedBy>
  <cp:revision>2</cp:revision>
  <cp:lastPrinted>2023-02-09T11:29:00Z</cp:lastPrinted>
  <dcterms:created xsi:type="dcterms:W3CDTF">2024-02-04T11:25:00Z</dcterms:created>
  <dcterms:modified xsi:type="dcterms:W3CDTF">2024-02-04T11:25:00Z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ActionId">
    <vt:lpwstr>99e081a1-7afc-463c-8823-c6aee3eef642</vt:lpwstr>
  </property>
  <property fmtid="{D5CDD505-2E9C-101B-9397-08002B2CF9AE}" pid="3" name="MSIP_Label_b5339dd7-e0cb-43aa-a61d-fed1619267bf_ContentBits">
    <vt:lpwstr>0</vt:lpwstr>
  </property>
  <property fmtid="{D5CDD505-2E9C-101B-9397-08002B2CF9AE}" pid="4" name="MSIP_Label_b5339dd7-e0cb-43aa-a61d-fed1619267bf_Enabled">
    <vt:lpwstr>true</vt:lpwstr>
  </property>
  <property fmtid="{D5CDD505-2E9C-101B-9397-08002B2CF9AE}" pid="5" name="MSIP_Label_b5339dd7-e0cb-43aa-a61d-fed1619267bf_Method">
    <vt:lpwstr>Privileged</vt:lpwstr>
  </property>
  <property fmtid="{D5CDD505-2E9C-101B-9397-08002B2CF9AE}" pid="6" name="MSIP_Label_b5339dd7-e0cb-43aa-a61d-fed1619267bf_Name">
    <vt:lpwstr>Public</vt:lpwstr>
  </property>
  <property fmtid="{D5CDD505-2E9C-101B-9397-08002B2CF9AE}" pid="7" name="MSIP_Label_b5339dd7-e0cb-43aa-a61d-fed1619267bf_SetDate">
    <vt:lpwstr>2021-08-28T13:13:31Z</vt:lpwstr>
  </property>
  <property fmtid="{D5CDD505-2E9C-101B-9397-08002B2CF9AE}" pid="8" name="MSIP_Label_b5339dd7-e0cb-43aa-a61d-fed1619267bf_SiteId">
    <vt:lpwstr>d2d2794a-61cc-4823-9690-8e288fd554cc</vt:lpwstr>
  </property>
</Properties>
</file>