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0356" w14:textId="42DFBF9B" w:rsidR="00AB3A9D" w:rsidRPr="00A35CFC" w:rsidRDefault="00AB3A9D" w:rsidP="00AB3A9D">
      <w:pPr>
        <w:pStyle w:val="Header"/>
        <w:spacing w:before="240" w:after="100" w:afterAutospacing="1"/>
        <w:ind w:right="-1701"/>
        <w:jc w:val="center"/>
        <w:rPr>
          <w:rFonts w:ascii="Curlz MT" w:hAnsi="Curlz MT"/>
          <w:b/>
          <w:color w:val="323E4F" w:themeColor="text2" w:themeShade="BF"/>
          <w:sz w:val="72"/>
        </w:rPr>
      </w:pPr>
      <w:r w:rsidRPr="00A35CFC">
        <w:rPr>
          <w:rFonts w:ascii="Curlz MT" w:hAnsi="Curlz MT"/>
          <w:noProof/>
          <w:color w:val="323E4F" w:themeColor="text2" w:themeShade="BF"/>
        </w:rPr>
        <w:drawing>
          <wp:anchor distT="0" distB="0" distL="114300" distR="114300" simplePos="0" relativeHeight="251684864" behindDoc="1" locked="0" layoutInCell="1" allowOverlap="1" wp14:anchorId="6EBFE755" wp14:editId="531AA6A8">
            <wp:simplePos x="0" y="0"/>
            <wp:positionH relativeFrom="column">
              <wp:posOffset>-245745</wp:posOffset>
            </wp:positionH>
            <wp:positionV relativeFrom="paragraph">
              <wp:posOffset>275590</wp:posOffset>
            </wp:positionV>
            <wp:extent cx="2362200" cy="153162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35CFC">
        <w:rPr>
          <w:rFonts w:ascii="Curlz MT" w:hAnsi="Curlz MT"/>
          <w:b/>
          <w:color w:val="323E4F" w:themeColor="text2" w:themeShade="BF"/>
          <w:sz w:val="72"/>
        </w:rPr>
        <w:t>Societa’ del Sandrone</w:t>
      </w:r>
      <w:r>
        <w:rPr>
          <w:rFonts w:ascii="Curlz MT" w:hAnsi="Curlz MT"/>
          <w:b/>
          <w:color w:val="323E4F" w:themeColor="text2" w:themeShade="BF"/>
          <w:sz w:val="72"/>
        </w:rPr>
        <w:t xml:space="preserve"> APS</w:t>
      </w:r>
    </w:p>
    <w:p w14:paraId="5620DD85" w14:textId="42A56340" w:rsidR="00AB3A9D" w:rsidRPr="000F4F43" w:rsidRDefault="00FF1DDC" w:rsidP="00FF1DDC">
      <w:pPr>
        <w:pStyle w:val="Header"/>
        <w:ind w:right="-1701"/>
        <w:rPr>
          <w:rFonts w:ascii="French Script MT" w:hAnsi="French Script MT"/>
          <w:b/>
          <w:color w:val="323E4F" w:themeColor="text2" w:themeShade="BF"/>
        </w:rPr>
      </w:pPr>
      <w:r>
        <w:rPr>
          <w:rFonts w:ascii="French Script MT" w:hAnsi="French Script MT"/>
          <w:b/>
          <w:color w:val="323E4F" w:themeColor="text2" w:themeShade="BF"/>
        </w:rPr>
        <w:t xml:space="preserve">                                                                                           </w:t>
      </w:r>
      <w:r w:rsidR="00AB3A9D" w:rsidRPr="000F4F43">
        <w:rPr>
          <w:rFonts w:ascii="French Script MT" w:hAnsi="French Script MT"/>
          <w:b/>
          <w:color w:val="323E4F" w:themeColor="text2" w:themeShade="BF"/>
        </w:rPr>
        <w:t>1870 - Divertimento , Cultura e Beneficenza</w:t>
      </w:r>
    </w:p>
    <w:p w14:paraId="45DF2B01" w14:textId="77777777" w:rsidR="00AB3A9D" w:rsidRPr="000F4F43" w:rsidRDefault="00AB3A9D" w:rsidP="00AB3A9D">
      <w:pPr>
        <w:pStyle w:val="Header"/>
        <w:ind w:right="-1701"/>
        <w:jc w:val="center"/>
        <w:rPr>
          <w:rFonts w:ascii="French Script MT" w:hAnsi="French Script MT"/>
          <w:b/>
          <w:color w:val="323E4F" w:themeColor="text2" w:themeShade="BF"/>
        </w:rPr>
      </w:pPr>
      <w:r w:rsidRPr="000F4F43">
        <w:rPr>
          <w:rFonts w:ascii="French Script MT" w:hAnsi="French Script MT"/>
          <w:b/>
          <w:color w:val="323E4F" w:themeColor="text2" w:themeShade="BF"/>
        </w:rPr>
        <w:t xml:space="preserve">Via Morselli,100 (zona San Pio X) – 41121 -Modena </w:t>
      </w:r>
    </w:p>
    <w:p w14:paraId="1D81B097" w14:textId="12777B0F" w:rsidR="00AB3A9D" w:rsidRPr="000F4F43" w:rsidRDefault="00AB3A9D" w:rsidP="00AB3A9D">
      <w:pPr>
        <w:pStyle w:val="Header"/>
        <w:tabs>
          <w:tab w:val="left" w:pos="690"/>
          <w:tab w:val="center" w:pos="6633"/>
        </w:tabs>
        <w:ind w:right="-1701"/>
        <w:contextualSpacing/>
        <w:rPr>
          <w:rFonts w:ascii="French Script MT" w:hAnsi="French Script MT"/>
          <w:b/>
          <w:color w:val="323E4F" w:themeColor="text2" w:themeShade="BF"/>
        </w:rPr>
      </w:pPr>
      <w:r w:rsidRPr="000F4F43">
        <w:rPr>
          <w:rFonts w:ascii="French Script MT" w:hAnsi="French Script MT"/>
          <w:b/>
          <w:color w:val="323E4F" w:themeColor="text2" w:themeShade="BF"/>
        </w:rPr>
        <w:tab/>
      </w:r>
      <w:r w:rsidRPr="000F4F43">
        <w:rPr>
          <w:rFonts w:ascii="French Script MT" w:hAnsi="French Script MT"/>
          <w:b/>
          <w:color w:val="323E4F" w:themeColor="text2" w:themeShade="BF"/>
        </w:rPr>
        <w:tab/>
        <w:t xml:space="preserve">             Tel. 059-8778240 </w:t>
      </w:r>
    </w:p>
    <w:p w14:paraId="13604190" w14:textId="7205C2D0" w:rsidR="00AB3A9D" w:rsidRDefault="00AB3A9D" w:rsidP="00AB3A9D">
      <w:pPr>
        <w:pStyle w:val="Header"/>
        <w:tabs>
          <w:tab w:val="left" w:pos="690"/>
          <w:tab w:val="center" w:pos="6633"/>
        </w:tabs>
        <w:ind w:right="-1701"/>
        <w:contextualSpacing/>
        <w:rPr>
          <w:rStyle w:val="Hyperlink"/>
          <w:rFonts w:ascii="French Script MT" w:hAnsi="French Script MT"/>
          <w:b/>
        </w:rPr>
      </w:pPr>
      <w:r w:rsidRPr="000F4F43">
        <w:rPr>
          <w:rFonts w:ascii="French Script MT" w:hAnsi="French Script MT"/>
          <w:b/>
          <w:color w:val="323E4F" w:themeColor="text2" w:themeShade="BF"/>
        </w:rPr>
        <w:t xml:space="preserve">                                   </w:t>
      </w:r>
      <w:r>
        <w:rPr>
          <w:rFonts w:ascii="French Script MT" w:hAnsi="French Script MT"/>
          <w:b/>
          <w:color w:val="323E4F" w:themeColor="text2" w:themeShade="BF"/>
        </w:rPr>
        <w:t xml:space="preserve">                                       </w:t>
      </w:r>
      <w:r w:rsidR="00FF1DDC">
        <w:rPr>
          <w:rFonts w:ascii="French Script MT" w:hAnsi="French Script MT"/>
          <w:b/>
          <w:color w:val="323E4F" w:themeColor="text2" w:themeShade="BF"/>
        </w:rPr>
        <w:t xml:space="preserve">                  </w:t>
      </w:r>
      <w:hyperlink r:id="rId8" w:history="1">
        <w:r w:rsidR="00FF1DDC" w:rsidRPr="000E0F9B">
          <w:rPr>
            <w:rStyle w:val="Hyperlink"/>
            <w:rFonts w:ascii="French Script MT" w:hAnsi="French Script MT"/>
            <w:b/>
          </w:rPr>
          <w:t>SocietadelSandrone@gmail.com</w:t>
        </w:r>
      </w:hyperlink>
    </w:p>
    <w:p w14:paraId="654B2A70" w14:textId="77777777" w:rsidR="00AB3A9D" w:rsidRDefault="00AB3A9D" w:rsidP="00AB3A9D">
      <w:pPr>
        <w:pStyle w:val="Header"/>
        <w:tabs>
          <w:tab w:val="left" w:pos="690"/>
          <w:tab w:val="center" w:pos="6633"/>
        </w:tabs>
        <w:ind w:right="-1701"/>
        <w:contextualSpacing/>
        <w:rPr>
          <w:rFonts w:ascii="French Script MT" w:hAnsi="French Script MT"/>
          <w:b/>
          <w:color w:val="323E4F" w:themeColor="text2" w:themeShade="BF"/>
          <w:sz w:val="36"/>
          <w:szCs w:val="14"/>
        </w:rPr>
      </w:pPr>
    </w:p>
    <w:p w14:paraId="196A2CB7" w14:textId="15130F3B" w:rsidR="00F84354" w:rsidRPr="002814EE" w:rsidRDefault="004F4654" w:rsidP="00124CD8">
      <w:pPr>
        <w:spacing w:line="240" w:lineRule="atLeast"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13502B">
        <w:rPr>
          <w:rFonts w:eastAsia="Microsoft JhengHei Light" w:cstheme="minorHAnsi"/>
          <w:noProof/>
          <w:sz w:val="6"/>
          <w:szCs w:val="6"/>
        </w:rPr>
        <w:drawing>
          <wp:anchor distT="0" distB="0" distL="114300" distR="114300" simplePos="0" relativeHeight="251682816" behindDoc="0" locked="0" layoutInCell="1" allowOverlap="1" wp14:anchorId="69DC86BF" wp14:editId="7AE5D6C7">
            <wp:simplePos x="0" y="0"/>
            <wp:positionH relativeFrom="page">
              <wp:posOffset>579120</wp:posOffset>
            </wp:positionH>
            <wp:positionV relativeFrom="paragraph">
              <wp:posOffset>272415</wp:posOffset>
            </wp:positionV>
            <wp:extent cx="3048000" cy="1938020"/>
            <wp:effectExtent l="0" t="0" r="0" b="508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7" t="14518"/>
                    <a:stretch/>
                  </pic:blipFill>
                  <pic:spPr bwMode="auto">
                    <a:xfrm>
                      <a:off x="0" y="0"/>
                      <a:ext cx="304800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15C5DBE" wp14:editId="664A3EEB">
            <wp:simplePos x="0" y="0"/>
            <wp:positionH relativeFrom="margin">
              <wp:align>right</wp:align>
            </wp:positionH>
            <wp:positionV relativeFrom="paragraph">
              <wp:posOffset>285115</wp:posOffset>
            </wp:positionV>
            <wp:extent cx="3496310" cy="1912620"/>
            <wp:effectExtent l="0" t="0" r="889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BBD97" w14:textId="3B4D0705" w:rsidR="00173232" w:rsidRPr="004F4654" w:rsidRDefault="00173232" w:rsidP="004F4654">
      <w:pPr>
        <w:spacing w:line="240" w:lineRule="atLeast"/>
        <w:jc w:val="center"/>
        <w:rPr>
          <w:rFonts w:asciiTheme="minorHAnsi" w:hAnsiTheme="minorHAnsi" w:cstheme="minorHAnsi"/>
          <w:b/>
          <w:color w:val="ED7D31" w:themeColor="accent2"/>
        </w:rPr>
      </w:pPr>
    </w:p>
    <w:p w14:paraId="06735C2F" w14:textId="13D3C53A" w:rsidR="006A112B" w:rsidRPr="002A0169" w:rsidRDefault="00066929" w:rsidP="002814EE">
      <w:pPr>
        <w:pStyle w:val="Default"/>
        <w:jc w:val="center"/>
        <w:rPr>
          <w:rFonts w:asciiTheme="minorHAnsi" w:hAnsiTheme="minorHAnsi" w:cstheme="minorHAnsi"/>
          <w:b/>
          <w:color w:val="ED7D31" w:themeColor="accent2"/>
          <w:sz w:val="34"/>
          <w:szCs w:val="34"/>
        </w:rPr>
      </w:pPr>
      <w:r w:rsidRPr="002A0169">
        <w:rPr>
          <w:rFonts w:asciiTheme="minorHAnsi" w:hAnsiTheme="minorHAnsi" w:cstheme="minorHAnsi"/>
          <w:b/>
          <w:color w:val="ED7D31" w:themeColor="accent2"/>
          <w:sz w:val="34"/>
          <w:szCs w:val="34"/>
        </w:rPr>
        <w:t>ROCCHETTA MATTEI</w:t>
      </w:r>
      <w:r w:rsidR="00FF665B" w:rsidRPr="002A0169">
        <w:rPr>
          <w:rFonts w:asciiTheme="minorHAnsi" w:hAnsiTheme="minorHAnsi" w:cstheme="minorHAnsi"/>
          <w:b/>
          <w:color w:val="ED7D31" w:themeColor="accent2"/>
          <w:sz w:val="34"/>
          <w:szCs w:val="34"/>
        </w:rPr>
        <w:t xml:space="preserve"> </w:t>
      </w:r>
      <w:r w:rsidR="00FB6A34" w:rsidRPr="002A0169">
        <w:rPr>
          <w:rFonts w:asciiTheme="minorHAnsi" w:hAnsiTheme="minorHAnsi" w:cstheme="minorHAnsi"/>
          <w:b/>
          <w:color w:val="ED7D31" w:themeColor="accent2"/>
          <w:sz w:val="34"/>
          <w:szCs w:val="34"/>
        </w:rPr>
        <w:t xml:space="preserve">a </w:t>
      </w:r>
      <w:r w:rsidR="002A0169" w:rsidRPr="002A0169">
        <w:rPr>
          <w:rFonts w:asciiTheme="minorHAnsi" w:hAnsiTheme="minorHAnsi" w:cstheme="minorHAnsi"/>
          <w:b/>
          <w:color w:val="ED7D31" w:themeColor="accent2"/>
          <w:sz w:val="34"/>
          <w:szCs w:val="34"/>
        </w:rPr>
        <w:t>GRIZZANA MORANDI</w:t>
      </w:r>
      <w:r w:rsidR="00FB6A34" w:rsidRPr="002A0169">
        <w:rPr>
          <w:rFonts w:asciiTheme="minorHAnsi" w:hAnsiTheme="minorHAnsi" w:cstheme="minorHAnsi"/>
          <w:b/>
          <w:color w:val="ED7D31" w:themeColor="accent2"/>
          <w:sz w:val="34"/>
          <w:szCs w:val="34"/>
        </w:rPr>
        <w:t xml:space="preserve"> e il SANTUARIO di </w:t>
      </w:r>
      <w:r w:rsidRPr="002A0169">
        <w:rPr>
          <w:rFonts w:asciiTheme="minorHAnsi" w:hAnsiTheme="minorHAnsi" w:cstheme="minorHAnsi"/>
          <w:b/>
          <w:color w:val="ED7D31" w:themeColor="accent2"/>
          <w:sz w:val="34"/>
          <w:szCs w:val="34"/>
        </w:rPr>
        <w:t>BOCCADIRIO</w:t>
      </w:r>
    </w:p>
    <w:p w14:paraId="020C1256" w14:textId="77777777" w:rsidR="00A644AE" w:rsidRDefault="00A644AE" w:rsidP="00722FBB">
      <w:pPr>
        <w:spacing w:line="240" w:lineRule="atLeast"/>
        <w:ind w:left="435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2F21DB9" w14:textId="7DB3F207" w:rsidR="00696E11" w:rsidRPr="00722FBB" w:rsidRDefault="00066929" w:rsidP="00722FBB">
      <w:pPr>
        <w:spacing w:line="240" w:lineRule="atLeast"/>
        <w:ind w:left="435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Sabato </w:t>
      </w:r>
      <w:r w:rsidR="00173232">
        <w:rPr>
          <w:rFonts w:asciiTheme="minorHAnsi" w:hAnsiTheme="minorHAnsi" w:cstheme="minorHAnsi"/>
          <w:b/>
          <w:sz w:val="32"/>
          <w:szCs w:val="32"/>
        </w:rPr>
        <w:t>18</w:t>
      </w:r>
      <w:r>
        <w:rPr>
          <w:rFonts w:asciiTheme="minorHAnsi" w:hAnsiTheme="minorHAnsi" w:cstheme="minorHAnsi"/>
          <w:b/>
          <w:sz w:val="32"/>
          <w:szCs w:val="32"/>
        </w:rPr>
        <w:t xml:space="preserve"> Marzo 2023</w:t>
      </w:r>
    </w:p>
    <w:p w14:paraId="242830C1" w14:textId="77777777" w:rsidR="00A644AE" w:rsidRDefault="00A644AE" w:rsidP="007E1FA8">
      <w:pPr>
        <w:spacing w:line="240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7D2FB3C2" w14:textId="298AE3C5" w:rsidR="00846CBD" w:rsidRPr="00173232" w:rsidRDefault="00C56ABA" w:rsidP="007E1FA8">
      <w:pPr>
        <w:spacing w:line="24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173232">
        <w:rPr>
          <w:rFonts w:asciiTheme="minorHAnsi" w:hAnsiTheme="minorHAnsi" w:cstheme="minorHAnsi"/>
          <w:b/>
          <w:bCs/>
          <w:sz w:val="24"/>
          <w:szCs w:val="24"/>
        </w:rPr>
        <w:t>PROGRAMMA</w:t>
      </w:r>
    </w:p>
    <w:p w14:paraId="334555CD" w14:textId="1953B617" w:rsidR="008271F3" w:rsidRPr="00173232" w:rsidRDefault="00173232" w:rsidP="00AB3A9D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73232">
        <w:rPr>
          <w:rFonts w:asciiTheme="minorHAnsi" w:hAnsiTheme="minorHAnsi" w:cstheme="minorHAnsi"/>
          <w:color w:val="000000" w:themeColor="text1"/>
          <w:sz w:val="24"/>
          <w:szCs w:val="24"/>
        </w:rPr>
        <w:t>Ritrovo</w:t>
      </w:r>
      <w:r w:rsidR="000F1C76" w:rsidRPr="001732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B3A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 parcheggio Carlo Zucchi ore </w:t>
      </w:r>
      <w:r w:rsidR="00AB3A9D" w:rsidRPr="00AB3A9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7,30</w:t>
      </w:r>
      <w:r w:rsidR="00AB3A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partenza </w:t>
      </w:r>
      <w:r w:rsidR="000F1C76" w:rsidRPr="001732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 pullman GT </w:t>
      </w:r>
      <w:r w:rsidRPr="00173232">
        <w:rPr>
          <w:rFonts w:asciiTheme="minorHAnsi" w:eastAsia="Microsoft JhengHei Light" w:hAnsiTheme="minorHAnsi" w:cstheme="minorHAnsi"/>
          <w:sz w:val="24"/>
          <w:szCs w:val="24"/>
        </w:rPr>
        <w:t xml:space="preserve"> per </w:t>
      </w:r>
      <w:r w:rsidRPr="00173232">
        <w:rPr>
          <w:rFonts w:asciiTheme="minorHAnsi" w:eastAsia="Microsoft JhengHei Light" w:hAnsiTheme="minorHAnsi" w:cstheme="minorHAnsi"/>
          <w:b/>
          <w:bCs/>
          <w:sz w:val="24"/>
          <w:szCs w:val="24"/>
        </w:rPr>
        <w:t>Grizzana Morandi</w:t>
      </w:r>
      <w:r w:rsidR="00AB3A9D">
        <w:rPr>
          <w:rFonts w:asciiTheme="minorHAnsi" w:eastAsia="Microsoft JhengHei Light" w:hAnsiTheme="minorHAnsi" w:cstheme="minorHAnsi"/>
          <w:b/>
          <w:bCs/>
          <w:sz w:val="24"/>
          <w:szCs w:val="24"/>
        </w:rPr>
        <w:t xml:space="preserve">. </w:t>
      </w:r>
      <w:r w:rsidR="00AB3A9D">
        <w:rPr>
          <w:rFonts w:asciiTheme="minorHAnsi" w:eastAsia="Microsoft JhengHei Light" w:hAnsiTheme="minorHAnsi" w:cstheme="minorHAnsi"/>
          <w:bCs/>
          <w:sz w:val="24"/>
          <w:szCs w:val="24"/>
        </w:rPr>
        <w:t>Sosta durante il percorso per la tradizionale colazione sandroniana.  V</w:t>
      </w:r>
      <w:r w:rsidRPr="00173232">
        <w:rPr>
          <w:rFonts w:asciiTheme="minorHAnsi" w:eastAsia="Microsoft JhengHei Light" w:hAnsiTheme="minorHAnsi" w:cstheme="minorHAnsi"/>
          <w:sz w:val="24"/>
          <w:szCs w:val="24"/>
        </w:rPr>
        <w:t xml:space="preserve">isita guidata a </w:t>
      </w:r>
      <w:r w:rsidRPr="00173232">
        <w:rPr>
          <w:rFonts w:asciiTheme="minorHAnsi" w:eastAsia="Microsoft JhengHei Light" w:hAnsiTheme="minorHAnsi" w:cstheme="minorHAnsi"/>
          <w:b/>
          <w:bCs/>
          <w:sz w:val="24"/>
          <w:szCs w:val="24"/>
        </w:rPr>
        <w:t>Rocchetta Mattei</w:t>
      </w:r>
      <w:r w:rsidRPr="00173232">
        <w:rPr>
          <w:rFonts w:asciiTheme="minorHAnsi" w:eastAsia="Microsoft JhengHei Light" w:hAnsiTheme="minorHAnsi" w:cstheme="minorHAnsi"/>
          <w:sz w:val="24"/>
          <w:szCs w:val="24"/>
        </w:rPr>
        <w:t>, splendida costruzione che si erge nel cuore dell'Appennino Tosco-Emiliano. Costruita nel XIX sec. dal Conte Cesare Mattei sui resti di un antico castello medievale di Matilde di Canossa, è caratterizzata da uno stile eclettico che fonde influenze gotico</w:t>
      </w:r>
      <w:r w:rsidR="004F4654">
        <w:rPr>
          <w:rFonts w:asciiTheme="minorHAnsi" w:eastAsia="Microsoft JhengHei Light" w:hAnsiTheme="minorHAnsi" w:cstheme="minorHAnsi"/>
          <w:sz w:val="24"/>
          <w:szCs w:val="24"/>
        </w:rPr>
        <w:t>-</w:t>
      </w:r>
      <w:r w:rsidRPr="00173232">
        <w:rPr>
          <w:rFonts w:asciiTheme="minorHAnsi" w:eastAsia="Microsoft JhengHei Light" w:hAnsiTheme="minorHAnsi" w:cstheme="minorHAnsi"/>
          <w:sz w:val="24"/>
          <w:szCs w:val="24"/>
        </w:rPr>
        <w:t>medievali e moresche per creare un edificio dall'aspetto unico e curioso. Tra gli ambienti più suggestivi vi sono il Cortile dei Leoni, riproduzione del Cortile dell'Alhambra di Granada e la cappella, costruita a imitazione della Cattedrale di Cordova.</w:t>
      </w:r>
      <w:r w:rsidR="004F4654">
        <w:rPr>
          <w:rFonts w:asciiTheme="minorHAnsi" w:eastAsia="Microsoft JhengHei Light" w:hAnsiTheme="minorHAnsi" w:cstheme="minorHAnsi"/>
          <w:sz w:val="24"/>
          <w:szCs w:val="24"/>
        </w:rPr>
        <w:t xml:space="preserve"> </w:t>
      </w:r>
      <w:r w:rsidRPr="00495DF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Pranzo in </w:t>
      </w:r>
      <w:r w:rsidR="004F4654" w:rsidRPr="00495DF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Agriturismo</w:t>
      </w:r>
      <w:r w:rsidRPr="001732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tipico a </w:t>
      </w:r>
      <w:r w:rsidR="004F4654">
        <w:rPr>
          <w:rFonts w:asciiTheme="minorHAnsi" w:hAnsiTheme="minorHAnsi" w:cstheme="minorHAnsi"/>
          <w:color w:val="000000" w:themeColor="text1"/>
          <w:sz w:val="24"/>
          <w:szCs w:val="24"/>
        </w:rPr>
        <w:t>Baragazza.</w:t>
      </w:r>
    </w:p>
    <w:p w14:paraId="78D9B060" w14:textId="418CD479" w:rsidR="002814EE" w:rsidRPr="00173232" w:rsidRDefault="008271F3" w:rsidP="00173232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32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Nel pomeriggio, </w:t>
      </w:r>
      <w:r w:rsidR="00173232" w:rsidRPr="00173232">
        <w:rPr>
          <w:rFonts w:asciiTheme="minorHAnsi" w:hAnsiTheme="minorHAnsi" w:cstheme="minorHAnsi"/>
          <w:color w:val="000000" w:themeColor="text1"/>
          <w:sz w:val="24"/>
          <w:szCs w:val="24"/>
        </w:rPr>
        <w:t>trasferimento per la</w:t>
      </w:r>
      <w:r w:rsidRPr="001732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visita </w:t>
      </w:r>
      <w:r w:rsidR="004F46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732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 </w:t>
      </w:r>
      <w:r w:rsidRPr="0017323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Santuario della Beata Vergine di Boccadirio</w:t>
      </w:r>
      <w:r w:rsidRPr="001732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(XVI – XVIII sec.)</w:t>
      </w:r>
      <w:r w:rsidR="004F46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173232">
        <w:rPr>
          <w:rFonts w:asciiTheme="minorHAnsi" w:hAnsiTheme="minorHAnsi" w:cstheme="minorHAnsi"/>
          <w:color w:val="000000" w:themeColor="text1"/>
          <w:sz w:val="24"/>
          <w:szCs w:val="24"/>
        </w:rPr>
        <w:t>Ampliato nel corso del tempo, è oggi un gioiello dell'architettura montana incastonato in uno splendido paesaggio naturale fatto di boschi e torrenti. L'immagine della Madonna, realizzata nel '500 dalla bottega dei</w:t>
      </w:r>
      <w:r w:rsidR="008E6E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Della Robbia. Raggiungeremo poi il lago di Suviana proseguendo poi per Porretta Terme con assaggio dei famosi biscotti all’anicione</w:t>
      </w:r>
      <w:r w:rsidRPr="0017323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732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</w:t>
      </w:r>
      <w:r w:rsidR="00F84D6A" w:rsidRPr="00173232">
        <w:rPr>
          <w:rFonts w:asciiTheme="minorHAnsi" w:hAnsiTheme="minorHAnsi" w:cstheme="minorHAnsi"/>
          <w:color w:val="000000" w:themeColor="text1"/>
          <w:sz w:val="24"/>
          <w:szCs w:val="24"/>
        </w:rPr>
        <w:t>ientro a Modena con arrivo</w:t>
      </w:r>
      <w:r w:rsidR="00F428DB" w:rsidRPr="001732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previsto</w:t>
      </w:r>
      <w:r w:rsidR="00F84D6A" w:rsidRPr="001732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serata.</w:t>
      </w:r>
    </w:p>
    <w:p w14:paraId="55FC0BBF" w14:textId="415B93A6" w:rsidR="0084208B" w:rsidRDefault="0084208B" w:rsidP="00E76B92">
      <w:pPr>
        <w:shd w:val="clear" w:color="auto" w:fill="FFFFFF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79794F9" w14:textId="1DA5D2B8" w:rsidR="0084208B" w:rsidRDefault="0084208B" w:rsidP="0084208B">
      <w:pPr>
        <w:rPr>
          <w:rFonts w:asciiTheme="minorHAnsi" w:hAnsiTheme="minorHAnsi" w:cstheme="minorHAnsi"/>
          <w:sz w:val="24"/>
          <w:szCs w:val="24"/>
        </w:rPr>
      </w:pPr>
      <w:r w:rsidRPr="004D088D">
        <w:rPr>
          <w:rFonts w:asciiTheme="minorHAnsi" w:hAnsiTheme="minorHAnsi" w:cstheme="minorHAnsi"/>
          <w:b/>
          <w:sz w:val="24"/>
          <w:szCs w:val="24"/>
        </w:rPr>
        <w:t>Quota di partecipazione:</w:t>
      </w:r>
      <w:r w:rsidRPr="004D088D">
        <w:rPr>
          <w:rFonts w:asciiTheme="minorHAnsi" w:hAnsiTheme="minorHAnsi" w:cstheme="minorHAnsi"/>
          <w:b/>
          <w:sz w:val="24"/>
          <w:szCs w:val="24"/>
        </w:rPr>
        <w:tab/>
      </w:r>
      <w:r w:rsidRPr="004D088D">
        <w:rPr>
          <w:rFonts w:asciiTheme="minorHAnsi" w:hAnsiTheme="minorHAnsi" w:cstheme="minorHAnsi"/>
          <w:b/>
          <w:sz w:val="24"/>
          <w:szCs w:val="24"/>
        </w:rPr>
        <w:tab/>
      </w:r>
      <w:r w:rsidRPr="004D088D">
        <w:rPr>
          <w:rFonts w:asciiTheme="minorHAnsi" w:hAnsiTheme="minorHAnsi" w:cstheme="minorHAnsi"/>
          <w:b/>
          <w:sz w:val="24"/>
          <w:szCs w:val="24"/>
        </w:rPr>
        <w:tab/>
      </w:r>
      <w:r w:rsidR="006754B0">
        <w:rPr>
          <w:rFonts w:asciiTheme="minorHAnsi" w:hAnsiTheme="minorHAnsi" w:cstheme="minorHAnsi"/>
          <w:b/>
          <w:sz w:val="24"/>
          <w:szCs w:val="24"/>
        </w:rPr>
        <w:t>115</w:t>
      </w:r>
      <w:r w:rsidR="00495DF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EURO</w:t>
      </w:r>
      <w:r w:rsidRPr="004D088D">
        <w:rPr>
          <w:rFonts w:asciiTheme="minorHAnsi" w:hAnsiTheme="minorHAnsi" w:cstheme="minorHAnsi"/>
          <w:b/>
          <w:sz w:val="24"/>
          <w:szCs w:val="24"/>
        </w:rPr>
        <w:tab/>
      </w:r>
      <w:r w:rsidRPr="004D088D">
        <w:rPr>
          <w:rFonts w:asciiTheme="minorHAnsi" w:hAnsiTheme="minorHAnsi" w:cstheme="minorHAnsi"/>
          <w:sz w:val="24"/>
          <w:szCs w:val="24"/>
        </w:rPr>
        <w:t xml:space="preserve">(minimo </w:t>
      </w:r>
      <w:r>
        <w:rPr>
          <w:rFonts w:asciiTheme="minorHAnsi" w:hAnsiTheme="minorHAnsi" w:cstheme="minorHAnsi"/>
          <w:sz w:val="24"/>
          <w:szCs w:val="24"/>
        </w:rPr>
        <w:t>30</w:t>
      </w:r>
      <w:r w:rsidRPr="004D088D">
        <w:rPr>
          <w:rFonts w:asciiTheme="minorHAnsi" w:hAnsiTheme="minorHAnsi" w:cstheme="minorHAnsi"/>
          <w:sz w:val="24"/>
          <w:szCs w:val="24"/>
        </w:rPr>
        <w:t xml:space="preserve"> partecipanti)</w:t>
      </w:r>
    </w:p>
    <w:p w14:paraId="574F923E" w14:textId="613527EA" w:rsidR="006754B0" w:rsidRPr="004D088D" w:rsidRDefault="006754B0" w:rsidP="0084208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Chiusura iscrizioni : 10 marzo</w:t>
      </w:r>
    </w:p>
    <w:p w14:paraId="63BFDBEE" w14:textId="77777777" w:rsidR="00066929" w:rsidRPr="004F4654" w:rsidRDefault="00066929" w:rsidP="001E1B8E">
      <w:pPr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14:paraId="166F5DB4" w14:textId="24407184" w:rsidR="001E1B8E" w:rsidRPr="001E1B8E" w:rsidRDefault="002814EE" w:rsidP="001E1B8E">
      <w:pPr>
        <w:jc w:val="both"/>
        <w:textAlignment w:val="baseline"/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</w:pPr>
      <w:r w:rsidRPr="001E1B8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La quota comprende</w:t>
      </w:r>
      <w:r w:rsidRPr="001E1B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6F2C3A" w:rsidRPr="001E1B8E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Viaggio in pullman GT</w:t>
      </w:r>
      <w:r w:rsidR="00F6310A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 xml:space="preserve"> </w:t>
      </w:r>
      <w:r w:rsidR="006754B0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 xml:space="preserve">- </w:t>
      </w:r>
      <w:r w:rsidRPr="001E1B8E">
        <w:rPr>
          <w:rFonts w:asciiTheme="minorHAnsi" w:hAnsiTheme="minorHAnsi" w:cstheme="minorHAnsi"/>
          <w:color w:val="000000" w:themeColor="text1"/>
          <w:sz w:val="24"/>
          <w:szCs w:val="24"/>
        </w:rPr>
        <w:t>pranz</w:t>
      </w:r>
      <w:r w:rsidR="00066929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1E1B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</w:t>
      </w:r>
      <w:r w:rsidR="004F4654">
        <w:rPr>
          <w:rFonts w:asciiTheme="minorHAnsi" w:hAnsiTheme="minorHAnsi" w:cstheme="minorHAnsi"/>
          <w:color w:val="000000" w:themeColor="text1"/>
          <w:sz w:val="24"/>
          <w:szCs w:val="24"/>
        </w:rPr>
        <w:t>Agriturismo</w:t>
      </w:r>
      <w:r w:rsidRPr="001E1B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 menu </w:t>
      </w:r>
      <w:r w:rsidR="004F4654">
        <w:rPr>
          <w:rFonts w:asciiTheme="minorHAnsi" w:hAnsiTheme="minorHAnsi" w:cstheme="minorHAnsi"/>
          <w:color w:val="000000" w:themeColor="text1"/>
          <w:sz w:val="24"/>
          <w:szCs w:val="24"/>
        </w:rPr>
        <w:t>fisso,</w:t>
      </w:r>
      <w:r w:rsidRPr="001E1B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incluse bevande</w:t>
      </w:r>
      <w:r w:rsidR="005631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F4654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005631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F4654">
        <w:rPr>
          <w:rFonts w:asciiTheme="minorHAnsi" w:hAnsiTheme="minorHAnsi" w:cstheme="minorHAnsi"/>
          <w:color w:val="000000" w:themeColor="text1"/>
          <w:sz w:val="24"/>
          <w:szCs w:val="24"/>
        </w:rPr>
        <w:t>ingresso e visita guidata</w:t>
      </w:r>
      <w:r w:rsidR="000669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della Rocchetta Mattei</w:t>
      </w:r>
      <w:r w:rsidR="0056312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1B8E" w:rsidRPr="001E1B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come da programma</w:t>
      </w:r>
      <w:r w:rsidR="006754B0">
        <w:rPr>
          <w:rFonts w:asciiTheme="minorHAnsi" w:hAnsiTheme="minorHAnsi" w:cstheme="minorHAnsi"/>
          <w:color w:val="000000" w:themeColor="text1"/>
          <w:sz w:val="24"/>
          <w:szCs w:val="24"/>
        </w:rPr>
        <w:t>, visita al Santuario di Boccadirio</w:t>
      </w:r>
      <w:r w:rsidR="004F46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</w:t>
      </w:r>
      <w:r w:rsidR="00EC5E04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p</w:t>
      </w:r>
      <w:r w:rsidR="001E1B8E" w:rsidRPr="001E1B8E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edaggi autostradali e parcheggi</w:t>
      </w:r>
      <w:r w:rsidR="00EC5E04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; r</w:t>
      </w:r>
      <w:r w:rsidR="001E1B8E" w:rsidRPr="001E1B8E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adiomicrofoni individuali</w:t>
      </w:r>
      <w:r w:rsidR="00EC5E04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;</w:t>
      </w:r>
      <w:r w:rsidR="00066929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 xml:space="preserve"> </w:t>
      </w:r>
      <w:r w:rsidR="002C3694">
        <w:rPr>
          <w:rFonts w:asciiTheme="minorHAnsi" w:hAnsiTheme="minorHAnsi" w:cstheme="minorHAnsi"/>
          <w:sz w:val="24"/>
          <w:szCs w:val="24"/>
        </w:rPr>
        <w:t xml:space="preserve"> </w:t>
      </w:r>
      <w:r w:rsidR="00EC5E04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a</w:t>
      </w:r>
      <w:r w:rsidR="001E1B8E" w:rsidRPr="001E1B8E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ssicurazione medico-bagaglio.</w:t>
      </w:r>
    </w:p>
    <w:p w14:paraId="4B8665E4" w14:textId="77777777" w:rsidR="004F4654" w:rsidRPr="004F4654" w:rsidRDefault="004F4654" w:rsidP="00E15CE1">
      <w:pPr>
        <w:spacing w:line="240" w:lineRule="atLeast"/>
        <w:jc w:val="both"/>
        <w:rPr>
          <w:rFonts w:asciiTheme="minorHAnsi" w:hAnsiTheme="minorHAnsi" w:cstheme="minorHAnsi"/>
          <w:b/>
          <w:bCs/>
          <w:color w:val="222222"/>
          <w:sz w:val="18"/>
          <w:szCs w:val="18"/>
        </w:rPr>
      </w:pPr>
    </w:p>
    <w:p w14:paraId="08140443" w14:textId="02F84FF6" w:rsidR="001E1B8E" w:rsidRPr="001E1B8E" w:rsidRDefault="002814EE" w:rsidP="00E15CE1">
      <w:p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E1B8E">
        <w:rPr>
          <w:rFonts w:asciiTheme="minorHAnsi" w:hAnsiTheme="minorHAnsi" w:cstheme="minorHAnsi"/>
          <w:b/>
          <w:bCs/>
          <w:color w:val="222222"/>
          <w:sz w:val="24"/>
          <w:szCs w:val="24"/>
        </w:rPr>
        <w:t>La quota non comprende:</w:t>
      </w:r>
      <w:r w:rsidR="002C3694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r w:rsidR="001E1B8E" w:rsidRPr="001E1B8E">
        <w:rPr>
          <w:rFonts w:asciiTheme="minorHAnsi" w:hAnsiTheme="minorHAnsi" w:cstheme="minorHAnsi"/>
          <w:color w:val="222222"/>
          <w:sz w:val="24"/>
          <w:szCs w:val="24"/>
        </w:rPr>
        <w:t>mance</w:t>
      </w:r>
      <w:r w:rsidR="006754B0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563121">
        <w:rPr>
          <w:rFonts w:asciiTheme="minorHAnsi" w:hAnsiTheme="minorHAnsi" w:cstheme="minorHAnsi"/>
          <w:color w:val="222222"/>
          <w:sz w:val="24"/>
          <w:szCs w:val="24"/>
        </w:rPr>
        <w:t xml:space="preserve"> -</w:t>
      </w:r>
      <w:r w:rsidR="001E1B8E" w:rsidRPr="001E1B8E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1E1B8E">
        <w:rPr>
          <w:rFonts w:asciiTheme="minorHAnsi" w:hAnsiTheme="minorHAnsi" w:cstheme="minorHAnsi"/>
          <w:color w:val="222222"/>
          <w:sz w:val="24"/>
          <w:szCs w:val="24"/>
        </w:rPr>
        <w:t>altri eventuali ingressi non previsti</w:t>
      </w:r>
      <w:r w:rsidR="00563121">
        <w:rPr>
          <w:rFonts w:asciiTheme="minorHAnsi" w:hAnsiTheme="minorHAnsi" w:cstheme="minorHAnsi"/>
          <w:color w:val="222222"/>
          <w:sz w:val="24"/>
          <w:szCs w:val="24"/>
        </w:rPr>
        <w:t xml:space="preserve"> -</w:t>
      </w:r>
      <w:r w:rsidRPr="001E1B8E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563121">
        <w:rPr>
          <w:rFonts w:asciiTheme="minorHAnsi" w:hAnsiTheme="minorHAnsi" w:cstheme="minorHAnsi"/>
          <w:color w:val="222222"/>
          <w:sz w:val="24"/>
          <w:szCs w:val="24"/>
        </w:rPr>
        <w:t>t</w:t>
      </w:r>
      <w:r w:rsidR="001E1B8E" w:rsidRPr="001E1B8E">
        <w:rPr>
          <w:rFonts w:asciiTheme="minorHAnsi" w:hAnsiTheme="minorHAnsi" w:cstheme="minorHAnsi"/>
          <w:sz w:val="24"/>
          <w:szCs w:val="24"/>
        </w:rPr>
        <w:t>utto quanto non</w:t>
      </w:r>
      <w:r w:rsidR="00E15CE1">
        <w:rPr>
          <w:rFonts w:asciiTheme="minorHAnsi" w:hAnsiTheme="minorHAnsi" w:cstheme="minorHAnsi"/>
          <w:sz w:val="24"/>
          <w:szCs w:val="24"/>
        </w:rPr>
        <w:t xml:space="preserve"> e</w:t>
      </w:r>
      <w:r w:rsidR="001E1B8E" w:rsidRPr="001E1B8E">
        <w:rPr>
          <w:rFonts w:asciiTheme="minorHAnsi" w:hAnsiTheme="minorHAnsi" w:cstheme="minorHAnsi"/>
          <w:sz w:val="24"/>
          <w:szCs w:val="24"/>
        </w:rPr>
        <w:t>spressamente indicato nella voce “la quota comprende”.</w:t>
      </w:r>
    </w:p>
    <w:p w14:paraId="174297AE" w14:textId="77777777" w:rsidR="001E1B8E" w:rsidRPr="004F4654" w:rsidRDefault="001E1B8E" w:rsidP="001E1B8E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sectPr w:rsidR="001E1B8E" w:rsidRPr="004F4654" w:rsidSect="008420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566" w:bottom="567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5DB3" w14:textId="77777777" w:rsidR="008B1091" w:rsidRDefault="008B1091">
      <w:r>
        <w:separator/>
      </w:r>
    </w:p>
  </w:endnote>
  <w:endnote w:type="continuationSeparator" w:id="0">
    <w:p w14:paraId="5EB8D989" w14:textId="77777777" w:rsidR="008B1091" w:rsidRDefault="008B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 Black"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rench Script MT">
    <w:altName w:val="Ink Free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DA64" w14:textId="77777777" w:rsidR="006C33F6" w:rsidRDefault="006C3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101"/>
      <w:gridCol w:w="8184"/>
      <w:gridCol w:w="493"/>
    </w:tblGrid>
    <w:tr w:rsidR="00094B37" w:rsidRPr="00BC3D37" w14:paraId="3562E1AC" w14:textId="77777777" w:rsidTr="00F72ECC">
      <w:tc>
        <w:tcPr>
          <w:tcW w:w="1101" w:type="dxa"/>
          <w:tcBorders>
            <w:top w:val="nil"/>
            <w:bottom w:val="nil"/>
            <w:right w:val="nil"/>
          </w:tcBorders>
          <w:shd w:val="clear" w:color="auto" w:fill="auto"/>
        </w:tcPr>
        <w:p w14:paraId="714929AF" w14:textId="1DE86347" w:rsidR="00094B37" w:rsidRPr="00BC3D37" w:rsidRDefault="006C33F6" w:rsidP="00F72ECC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735517D" wp14:editId="7FE3FB3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3" name="MSIPCM30ca4c07b495c4c4e039d191" descr="{&quot;HashCode&quot;:41697274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C18EC9" w14:textId="01272772" w:rsidR="006C33F6" w:rsidRPr="006C33F6" w:rsidRDefault="006C33F6" w:rsidP="006C33F6">
                                <w:pPr>
                                  <w:jc w:val="right"/>
                                  <w:rPr>
                                    <w:rFonts w:ascii="Calibri" w:hAnsi="Calibri" w:cs="Calibri"/>
                                    <w:color w:val="737373"/>
                                    <w:sz w:val="16"/>
                                  </w:rPr>
                                </w:pPr>
                                <w:r w:rsidRPr="006C33F6">
                                  <w:rPr>
                                    <w:rFonts w:ascii="Calibri" w:hAnsi="Calibri" w:cs="Calibri"/>
                                    <w:color w:val="737373"/>
                                    <w:sz w:val="16"/>
                                  </w:rPr>
                                  <w:t>General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735517D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0ca4c07b495c4c4e039d191" o:spid="_x0000_s1026" type="#_x0000_t202" alt="{&quot;HashCode&quot;:4169727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      <v:fill o:detectmouseclick="t"/>
                    <v:textbox inset=",0,20pt,0">
                      <w:txbxContent>
                        <w:p w14:paraId="53C18EC9" w14:textId="01272772" w:rsidR="006C33F6" w:rsidRPr="006C33F6" w:rsidRDefault="006C33F6" w:rsidP="006C33F6">
                          <w:pPr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6C33F6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General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094B37">
            <w:rPr>
              <w:noProof/>
            </w:rPr>
            <w:drawing>
              <wp:inline distT="0" distB="0" distL="0" distR="0" wp14:anchorId="2D78524F" wp14:editId="7BFA7DD5">
                <wp:extent cx="228600" cy="228600"/>
                <wp:effectExtent l="0" t="0" r="0" b="0"/>
                <wp:docPr id="19" name="Immagine 19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94B37">
            <w:rPr>
              <w:rFonts w:ascii="Century Gothic" w:hAnsi="Century Gothic"/>
              <w:sz w:val="16"/>
              <w:szCs w:val="16"/>
            </w:rPr>
            <w:t xml:space="preserve">  </w:t>
          </w:r>
          <w:r w:rsidR="00094B37">
            <w:rPr>
              <w:noProof/>
            </w:rPr>
            <w:drawing>
              <wp:inline distT="0" distB="0" distL="0" distR="0" wp14:anchorId="53BA4C1D" wp14:editId="2D06D891">
                <wp:extent cx="219075" cy="219075"/>
                <wp:effectExtent l="0" t="0" r="9525" b="9525"/>
                <wp:docPr id="20" name="Immagine 20">
                  <a:hlinkClick xmlns:a="http://schemas.openxmlformats.org/drawingml/2006/main" r:id="rId3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>
                          <a:hlinkClick r:id="rId3"/>
                        </pic:cNvPr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4" w:type="dxa"/>
          <w:tcBorders>
            <w:left w:val="nil"/>
          </w:tcBorders>
          <w:shd w:val="clear" w:color="auto" w:fill="auto"/>
        </w:tcPr>
        <w:p w14:paraId="1ED108AD" w14:textId="77777777" w:rsidR="00094B37" w:rsidRPr="00BC3D37" w:rsidRDefault="00094B37" w:rsidP="00F72ECC">
          <w:pPr>
            <w:jc w:val="center"/>
            <w:rPr>
              <w:rFonts w:ascii="Century Gothic" w:hAnsi="Century Gothic"/>
              <w:sz w:val="16"/>
              <w:szCs w:val="16"/>
            </w:rPr>
          </w:pPr>
          <w:r w:rsidRPr="00BC3D37">
            <w:rPr>
              <w:rFonts w:ascii="Century Gothic" w:hAnsi="Century Gothic"/>
              <w:color w:val="000000"/>
              <w:sz w:val="16"/>
              <w:szCs w:val="16"/>
            </w:rPr>
            <w:t>Via Libera Viaggi Srl- Viale Buon Pastore 92/94 – 41124 Modena</w:t>
          </w:r>
        </w:p>
        <w:p w14:paraId="5446901D" w14:textId="77777777" w:rsidR="00094B37" w:rsidRPr="00BC3D37" w:rsidRDefault="00094B37" w:rsidP="00F72ECC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  <w:r w:rsidRPr="00BC3D37">
            <w:rPr>
              <w:rFonts w:ascii="Century Gothic" w:hAnsi="Century Gothic"/>
              <w:color w:val="000000"/>
              <w:sz w:val="16"/>
              <w:szCs w:val="16"/>
            </w:rPr>
            <w:t xml:space="preserve">Tel. +39 059 444193 fax. +39 059 441517 E-mail: </w:t>
          </w:r>
          <w:hyperlink r:id="rId5" w:tooltip="mailto:info@vialiberaviaggi.it" w:history="1">
            <w:r w:rsidRPr="00BC3D37">
              <w:rPr>
                <w:rFonts w:ascii="Century Gothic" w:hAnsi="Century Gothic"/>
                <w:color w:val="0000FF"/>
                <w:sz w:val="16"/>
                <w:szCs w:val="16"/>
                <w:u w:val="single"/>
              </w:rPr>
              <w:t>info@vialiberaviaggi.it</w:t>
            </w:r>
          </w:hyperlink>
          <w:r w:rsidRPr="00BC3D37">
            <w:rPr>
              <w:rFonts w:ascii="Century Gothic" w:hAnsi="Century Gothic"/>
              <w:color w:val="000000"/>
              <w:sz w:val="16"/>
              <w:szCs w:val="16"/>
            </w:rPr>
            <w:t xml:space="preserve">         </w:t>
          </w:r>
          <w:hyperlink r:id="rId6" w:history="1">
            <w:r w:rsidRPr="00BC3D37">
              <w:rPr>
                <w:rStyle w:val="Hyperlink"/>
                <w:rFonts w:ascii="Century Gothic" w:hAnsi="Century Gothic"/>
                <w:sz w:val="16"/>
                <w:szCs w:val="16"/>
              </w:rPr>
              <w:t>www.vialiberaviaggi.it</w:t>
            </w:r>
          </w:hyperlink>
        </w:p>
      </w:tc>
      <w:tc>
        <w:tcPr>
          <w:tcW w:w="493" w:type="dxa"/>
          <w:shd w:val="clear" w:color="auto" w:fill="auto"/>
        </w:tcPr>
        <w:p w14:paraId="32139C60" w14:textId="77777777" w:rsidR="00094B37" w:rsidRPr="00BC3D37" w:rsidRDefault="00094B37" w:rsidP="00F72ECC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  <w:r w:rsidRPr="00BC3D37">
            <w:rPr>
              <w:rStyle w:val="PageNumber"/>
              <w:rFonts w:ascii="Century Gothic" w:hAnsi="Century Gothic"/>
              <w:sz w:val="16"/>
              <w:szCs w:val="16"/>
            </w:rPr>
            <w:fldChar w:fldCharType="begin"/>
          </w:r>
          <w:r w:rsidRPr="00BC3D37">
            <w:rPr>
              <w:rStyle w:val="PageNumber"/>
              <w:rFonts w:ascii="Century Gothic" w:hAnsi="Century Gothic"/>
              <w:sz w:val="16"/>
              <w:szCs w:val="16"/>
            </w:rPr>
            <w:instrText xml:space="preserve"> PAGE </w:instrText>
          </w:r>
          <w:r w:rsidRPr="00BC3D37">
            <w:rPr>
              <w:rStyle w:val="PageNumber"/>
              <w:rFonts w:ascii="Century Gothic" w:hAnsi="Century Gothic"/>
              <w:sz w:val="16"/>
              <w:szCs w:val="16"/>
            </w:rPr>
            <w:fldChar w:fldCharType="separate"/>
          </w:r>
          <w:r w:rsidR="008B1091">
            <w:rPr>
              <w:rStyle w:val="PageNumber"/>
              <w:rFonts w:ascii="Century Gothic" w:hAnsi="Century Gothic"/>
              <w:noProof/>
              <w:sz w:val="16"/>
              <w:szCs w:val="16"/>
            </w:rPr>
            <w:t>1</w:t>
          </w:r>
          <w:r w:rsidRPr="00BC3D37">
            <w:rPr>
              <w:rStyle w:val="PageNumber"/>
              <w:rFonts w:ascii="Century Gothic" w:hAnsi="Century Gothic"/>
              <w:sz w:val="16"/>
              <w:szCs w:val="16"/>
            </w:rPr>
            <w:fldChar w:fldCharType="end"/>
          </w:r>
          <w:r w:rsidRPr="00BC3D37">
            <w:rPr>
              <w:rStyle w:val="PageNumber"/>
              <w:rFonts w:ascii="Century Gothic" w:hAnsi="Century Gothic"/>
              <w:sz w:val="16"/>
              <w:szCs w:val="16"/>
            </w:rPr>
            <w:t>/</w:t>
          </w:r>
          <w:r w:rsidRPr="00BC3D37">
            <w:rPr>
              <w:rStyle w:val="PageNumber"/>
              <w:rFonts w:ascii="Century Gothic" w:hAnsi="Century Gothic"/>
              <w:sz w:val="16"/>
              <w:szCs w:val="16"/>
            </w:rPr>
            <w:fldChar w:fldCharType="begin"/>
          </w:r>
          <w:r w:rsidRPr="00BC3D37">
            <w:rPr>
              <w:rStyle w:val="PageNumber"/>
              <w:rFonts w:ascii="Century Gothic" w:hAnsi="Century Gothic"/>
              <w:sz w:val="16"/>
              <w:szCs w:val="16"/>
            </w:rPr>
            <w:instrText xml:space="preserve"> NUMPAGES </w:instrText>
          </w:r>
          <w:r w:rsidRPr="00BC3D37">
            <w:rPr>
              <w:rStyle w:val="PageNumber"/>
              <w:rFonts w:ascii="Century Gothic" w:hAnsi="Century Gothic"/>
              <w:sz w:val="16"/>
              <w:szCs w:val="16"/>
            </w:rPr>
            <w:fldChar w:fldCharType="separate"/>
          </w:r>
          <w:r w:rsidR="008B1091">
            <w:rPr>
              <w:rStyle w:val="PageNumber"/>
              <w:rFonts w:ascii="Century Gothic" w:hAnsi="Century Gothic"/>
              <w:noProof/>
              <w:sz w:val="16"/>
              <w:szCs w:val="16"/>
            </w:rPr>
            <w:t>1</w:t>
          </w:r>
          <w:r w:rsidRPr="00BC3D37">
            <w:rPr>
              <w:rStyle w:val="PageNumber"/>
              <w:rFonts w:ascii="Century Gothic" w:hAnsi="Century Gothic"/>
              <w:sz w:val="16"/>
              <w:szCs w:val="16"/>
            </w:rPr>
            <w:fldChar w:fldCharType="end"/>
          </w:r>
        </w:p>
      </w:tc>
    </w:tr>
  </w:tbl>
  <w:p w14:paraId="5CC9A545" w14:textId="77777777" w:rsidR="00094B37" w:rsidRDefault="00094B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C7A9" w14:textId="77777777" w:rsidR="006C33F6" w:rsidRDefault="006C3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3D54" w14:textId="77777777" w:rsidR="008B1091" w:rsidRDefault="008B1091">
      <w:r>
        <w:separator/>
      </w:r>
    </w:p>
  </w:footnote>
  <w:footnote w:type="continuationSeparator" w:id="0">
    <w:p w14:paraId="64C1D6EB" w14:textId="77777777" w:rsidR="008B1091" w:rsidRDefault="008B1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CF5D" w14:textId="77777777" w:rsidR="006C33F6" w:rsidRDefault="006C3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B946" w14:textId="77777777" w:rsidR="006C33F6" w:rsidRDefault="006C3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ED4A" w14:textId="77777777" w:rsidR="006C33F6" w:rsidRDefault="006C3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1FC5"/>
    <w:multiLevelType w:val="hybridMultilevel"/>
    <w:tmpl w:val="4F0ABD42"/>
    <w:lvl w:ilvl="0" w:tplc="04100003">
      <w:numFmt w:val="decim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221"/>
    <w:multiLevelType w:val="hybridMultilevel"/>
    <w:tmpl w:val="BD32B2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756DF"/>
    <w:multiLevelType w:val="hybridMultilevel"/>
    <w:tmpl w:val="42FE994C"/>
    <w:lvl w:ilvl="0" w:tplc="C1F0B26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D6557"/>
    <w:multiLevelType w:val="hybridMultilevel"/>
    <w:tmpl w:val="CD586220"/>
    <w:lvl w:ilvl="0" w:tplc="04100003">
      <w:numFmt w:val="decim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97958"/>
    <w:multiLevelType w:val="hybridMultilevel"/>
    <w:tmpl w:val="10DE938A"/>
    <w:lvl w:ilvl="0" w:tplc="718A24E6">
      <w:start w:val="1"/>
      <w:numFmt w:val="decimalZero"/>
      <w:lvlText w:val="%1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0D14529"/>
    <w:multiLevelType w:val="hybridMultilevel"/>
    <w:tmpl w:val="A0EC14F6"/>
    <w:lvl w:ilvl="0" w:tplc="78D625EA">
      <w:numFmt w:val="decim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F1119"/>
    <w:multiLevelType w:val="hybridMultilevel"/>
    <w:tmpl w:val="35546A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E0DAB"/>
    <w:multiLevelType w:val="hybridMultilevel"/>
    <w:tmpl w:val="2A80D0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60E6A"/>
    <w:multiLevelType w:val="hybridMultilevel"/>
    <w:tmpl w:val="8604AFBC"/>
    <w:lvl w:ilvl="0" w:tplc="30F0F02C">
      <w:numFmt w:val="decim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4429C"/>
    <w:multiLevelType w:val="hybridMultilevel"/>
    <w:tmpl w:val="2BA25760"/>
    <w:lvl w:ilvl="0" w:tplc="04100003">
      <w:numFmt w:val="decim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0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67BE4"/>
    <w:multiLevelType w:val="hybridMultilevel"/>
    <w:tmpl w:val="161C74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420334">
    <w:abstractNumId w:val="6"/>
  </w:num>
  <w:num w:numId="2" w16cid:durableId="1805538410">
    <w:abstractNumId w:val="1"/>
  </w:num>
  <w:num w:numId="3" w16cid:durableId="1365600383">
    <w:abstractNumId w:val="0"/>
  </w:num>
  <w:num w:numId="4" w16cid:durableId="1593660625">
    <w:abstractNumId w:val="5"/>
  </w:num>
  <w:num w:numId="5" w16cid:durableId="941108025">
    <w:abstractNumId w:val="9"/>
  </w:num>
  <w:num w:numId="6" w16cid:durableId="956527089">
    <w:abstractNumId w:val="8"/>
  </w:num>
  <w:num w:numId="7" w16cid:durableId="1085956737">
    <w:abstractNumId w:val="3"/>
  </w:num>
  <w:num w:numId="8" w16cid:durableId="204104919">
    <w:abstractNumId w:val="10"/>
  </w:num>
  <w:num w:numId="9" w16cid:durableId="2124836239">
    <w:abstractNumId w:val="7"/>
  </w:num>
  <w:num w:numId="10" w16cid:durableId="1008559391">
    <w:abstractNumId w:val="2"/>
  </w:num>
  <w:num w:numId="11" w16cid:durableId="425224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rystalPersist" w:val="&lt;CrystalAddin Version=&quot;1&quot;/&gt;"/>
  </w:docVars>
  <w:rsids>
    <w:rsidRoot w:val="00C633DA"/>
    <w:rsid w:val="00041FB3"/>
    <w:rsid w:val="0006624E"/>
    <w:rsid w:val="00066929"/>
    <w:rsid w:val="00070AF5"/>
    <w:rsid w:val="000772D1"/>
    <w:rsid w:val="00094B37"/>
    <w:rsid w:val="000A7ABF"/>
    <w:rsid w:val="000D6A8C"/>
    <w:rsid w:val="000E624F"/>
    <w:rsid w:val="000F1494"/>
    <w:rsid w:val="000F1C76"/>
    <w:rsid w:val="00100257"/>
    <w:rsid w:val="00124CD8"/>
    <w:rsid w:val="00127570"/>
    <w:rsid w:val="0014323C"/>
    <w:rsid w:val="00173232"/>
    <w:rsid w:val="00173E73"/>
    <w:rsid w:val="001A06FB"/>
    <w:rsid w:val="001A1C16"/>
    <w:rsid w:val="001B540B"/>
    <w:rsid w:val="001D23CD"/>
    <w:rsid w:val="001D7CB9"/>
    <w:rsid w:val="001E1B8E"/>
    <w:rsid w:val="001F2474"/>
    <w:rsid w:val="001F4B56"/>
    <w:rsid w:val="00217234"/>
    <w:rsid w:val="002814EE"/>
    <w:rsid w:val="002869FE"/>
    <w:rsid w:val="00293DF8"/>
    <w:rsid w:val="002A0169"/>
    <w:rsid w:val="002A36B9"/>
    <w:rsid w:val="002A666D"/>
    <w:rsid w:val="002A6CCA"/>
    <w:rsid w:val="002A76CC"/>
    <w:rsid w:val="002B1EC2"/>
    <w:rsid w:val="002B3A24"/>
    <w:rsid w:val="002C3694"/>
    <w:rsid w:val="002C4810"/>
    <w:rsid w:val="002D2676"/>
    <w:rsid w:val="002D2ABF"/>
    <w:rsid w:val="002E10BB"/>
    <w:rsid w:val="002E7AEB"/>
    <w:rsid w:val="0030174E"/>
    <w:rsid w:val="00310630"/>
    <w:rsid w:val="003162E7"/>
    <w:rsid w:val="0033050A"/>
    <w:rsid w:val="00334063"/>
    <w:rsid w:val="00334C6D"/>
    <w:rsid w:val="00342DEE"/>
    <w:rsid w:val="00345584"/>
    <w:rsid w:val="00346A73"/>
    <w:rsid w:val="00360050"/>
    <w:rsid w:val="00371C05"/>
    <w:rsid w:val="00376D44"/>
    <w:rsid w:val="003A07DC"/>
    <w:rsid w:val="003B1B38"/>
    <w:rsid w:val="003E30BE"/>
    <w:rsid w:val="00400298"/>
    <w:rsid w:val="004048D7"/>
    <w:rsid w:val="00411A1D"/>
    <w:rsid w:val="0042741B"/>
    <w:rsid w:val="0043409A"/>
    <w:rsid w:val="0044211F"/>
    <w:rsid w:val="0044436E"/>
    <w:rsid w:val="00446AD9"/>
    <w:rsid w:val="00456D7C"/>
    <w:rsid w:val="00463BF7"/>
    <w:rsid w:val="00476370"/>
    <w:rsid w:val="0049265F"/>
    <w:rsid w:val="00495DFA"/>
    <w:rsid w:val="004A3E57"/>
    <w:rsid w:val="004A6B07"/>
    <w:rsid w:val="004C2550"/>
    <w:rsid w:val="004D088D"/>
    <w:rsid w:val="004D21FB"/>
    <w:rsid w:val="004E328C"/>
    <w:rsid w:val="004F07A1"/>
    <w:rsid w:val="004F2AE1"/>
    <w:rsid w:val="004F4654"/>
    <w:rsid w:val="00544395"/>
    <w:rsid w:val="00547B4A"/>
    <w:rsid w:val="00561A97"/>
    <w:rsid w:val="00563121"/>
    <w:rsid w:val="0057588F"/>
    <w:rsid w:val="005818BE"/>
    <w:rsid w:val="005926B4"/>
    <w:rsid w:val="0059522A"/>
    <w:rsid w:val="005B3A1B"/>
    <w:rsid w:val="005C344A"/>
    <w:rsid w:val="005C3A86"/>
    <w:rsid w:val="005E05E5"/>
    <w:rsid w:val="005F391A"/>
    <w:rsid w:val="005F41CB"/>
    <w:rsid w:val="006037BF"/>
    <w:rsid w:val="00604DA9"/>
    <w:rsid w:val="00623E1B"/>
    <w:rsid w:val="00647B62"/>
    <w:rsid w:val="006571A4"/>
    <w:rsid w:val="00667C0B"/>
    <w:rsid w:val="006754B0"/>
    <w:rsid w:val="006849B1"/>
    <w:rsid w:val="0068530D"/>
    <w:rsid w:val="0069197C"/>
    <w:rsid w:val="00696E11"/>
    <w:rsid w:val="00697C83"/>
    <w:rsid w:val="006A112B"/>
    <w:rsid w:val="006A499E"/>
    <w:rsid w:val="006B1E10"/>
    <w:rsid w:val="006B37D7"/>
    <w:rsid w:val="006C0E43"/>
    <w:rsid w:val="006C33F6"/>
    <w:rsid w:val="006D4C74"/>
    <w:rsid w:val="006F2080"/>
    <w:rsid w:val="006F2C3A"/>
    <w:rsid w:val="00704256"/>
    <w:rsid w:val="00706BDC"/>
    <w:rsid w:val="00722B55"/>
    <w:rsid w:val="00722FBB"/>
    <w:rsid w:val="00755D3E"/>
    <w:rsid w:val="00765AB9"/>
    <w:rsid w:val="007757A8"/>
    <w:rsid w:val="0079310D"/>
    <w:rsid w:val="00793395"/>
    <w:rsid w:val="007B47B1"/>
    <w:rsid w:val="007C0885"/>
    <w:rsid w:val="007D53CD"/>
    <w:rsid w:val="007E104D"/>
    <w:rsid w:val="007E1FA8"/>
    <w:rsid w:val="00807DA6"/>
    <w:rsid w:val="008116BF"/>
    <w:rsid w:val="00813D2D"/>
    <w:rsid w:val="008271F3"/>
    <w:rsid w:val="008417CB"/>
    <w:rsid w:val="0084208B"/>
    <w:rsid w:val="00846CBD"/>
    <w:rsid w:val="00860454"/>
    <w:rsid w:val="00873E4F"/>
    <w:rsid w:val="00880D52"/>
    <w:rsid w:val="008838F6"/>
    <w:rsid w:val="008A32B9"/>
    <w:rsid w:val="008B1091"/>
    <w:rsid w:val="008C0C7F"/>
    <w:rsid w:val="008C1A3E"/>
    <w:rsid w:val="008D6EAA"/>
    <w:rsid w:val="008E3616"/>
    <w:rsid w:val="008E6E4F"/>
    <w:rsid w:val="008F2FAF"/>
    <w:rsid w:val="008F6518"/>
    <w:rsid w:val="009002C0"/>
    <w:rsid w:val="009240F3"/>
    <w:rsid w:val="0093280E"/>
    <w:rsid w:val="00933600"/>
    <w:rsid w:val="009406A2"/>
    <w:rsid w:val="009700CD"/>
    <w:rsid w:val="009770E2"/>
    <w:rsid w:val="00982BBF"/>
    <w:rsid w:val="00995EC7"/>
    <w:rsid w:val="009C3B2A"/>
    <w:rsid w:val="009D0A3E"/>
    <w:rsid w:val="009D6C6E"/>
    <w:rsid w:val="00A02A69"/>
    <w:rsid w:val="00A04C76"/>
    <w:rsid w:val="00A201EC"/>
    <w:rsid w:val="00A214F8"/>
    <w:rsid w:val="00A50BB0"/>
    <w:rsid w:val="00A514D7"/>
    <w:rsid w:val="00A578D0"/>
    <w:rsid w:val="00A644AE"/>
    <w:rsid w:val="00A7088D"/>
    <w:rsid w:val="00A712F7"/>
    <w:rsid w:val="00A77EA1"/>
    <w:rsid w:val="00A93286"/>
    <w:rsid w:val="00AA0726"/>
    <w:rsid w:val="00AA347A"/>
    <w:rsid w:val="00AA530F"/>
    <w:rsid w:val="00AB3A9D"/>
    <w:rsid w:val="00AB4792"/>
    <w:rsid w:val="00AD6428"/>
    <w:rsid w:val="00AF17F6"/>
    <w:rsid w:val="00B20CC5"/>
    <w:rsid w:val="00B26D48"/>
    <w:rsid w:val="00B4632C"/>
    <w:rsid w:val="00B61C0D"/>
    <w:rsid w:val="00B63383"/>
    <w:rsid w:val="00B74CBA"/>
    <w:rsid w:val="00B82A53"/>
    <w:rsid w:val="00B85C56"/>
    <w:rsid w:val="00B91A35"/>
    <w:rsid w:val="00BB51EE"/>
    <w:rsid w:val="00BB671E"/>
    <w:rsid w:val="00C11611"/>
    <w:rsid w:val="00C20EA2"/>
    <w:rsid w:val="00C321EB"/>
    <w:rsid w:val="00C559BE"/>
    <w:rsid w:val="00C56ABA"/>
    <w:rsid w:val="00C627BA"/>
    <w:rsid w:val="00C633DA"/>
    <w:rsid w:val="00C77308"/>
    <w:rsid w:val="00CB327A"/>
    <w:rsid w:val="00CB3467"/>
    <w:rsid w:val="00CC57FC"/>
    <w:rsid w:val="00CD70A0"/>
    <w:rsid w:val="00CE2AAD"/>
    <w:rsid w:val="00D015D1"/>
    <w:rsid w:val="00D15A9A"/>
    <w:rsid w:val="00D17009"/>
    <w:rsid w:val="00D45BE9"/>
    <w:rsid w:val="00D5456C"/>
    <w:rsid w:val="00D669F8"/>
    <w:rsid w:val="00D70212"/>
    <w:rsid w:val="00D749DF"/>
    <w:rsid w:val="00D8383F"/>
    <w:rsid w:val="00D97208"/>
    <w:rsid w:val="00E10C20"/>
    <w:rsid w:val="00E11330"/>
    <w:rsid w:val="00E15CE1"/>
    <w:rsid w:val="00E16275"/>
    <w:rsid w:val="00E27849"/>
    <w:rsid w:val="00E31225"/>
    <w:rsid w:val="00E50B29"/>
    <w:rsid w:val="00E62338"/>
    <w:rsid w:val="00E660B2"/>
    <w:rsid w:val="00E76B92"/>
    <w:rsid w:val="00E8022C"/>
    <w:rsid w:val="00E960E8"/>
    <w:rsid w:val="00E979B1"/>
    <w:rsid w:val="00EC1415"/>
    <w:rsid w:val="00EC4872"/>
    <w:rsid w:val="00EC5E04"/>
    <w:rsid w:val="00ED17BF"/>
    <w:rsid w:val="00ED7E2D"/>
    <w:rsid w:val="00ED7EEC"/>
    <w:rsid w:val="00EF078D"/>
    <w:rsid w:val="00EF3D12"/>
    <w:rsid w:val="00EF48EA"/>
    <w:rsid w:val="00F1068B"/>
    <w:rsid w:val="00F15ADE"/>
    <w:rsid w:val="00F162D1"/>
    <w:rsid w:val="00F16A3A"/>
    <w:rsid w:val="00F27149"/>
    <w:rsid w:val="00F34FD4"/>
    <w:rsid w:val="00F428DB"/>
    <w:rsid w:val="00F6310A"/>
    <w:rsid w:val="00F7205F"/>
    <w:rsid w:val="00F81602"/>
    <w:rsid w:val="00F84354"/>
    <w:rsid w:val="00F84D6A"/>
    <w:rsid w:val="00FA01D4"/>
    <w:rsid w:val="00FA3B7D"/>
    <w:rsid w:val="00FA4899"/>
    <w:rsid w:val="00FA7D46"/>
    <w:rsid w:val="00FB1140"/>
    <w:rsid w:val="00FB27D0"/>
    <w:rsid w:val="00FB6A34"/>
    <w:rsid w:val="00FC3AB1"/>
    <w:rsid w:val="00FC68CE"/>
    <w:rsid w:val="00FE5F96"/>
    <w:rsid w:val="00FF1DDC"/>
    <w:rsid w:val="00FF665B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3BB81EDA"/>
  <w15:docId w15:val="{FB7AFE73-41EF-458E-8554-FB83EDE9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irizzodelmittente">
    <w:name w:val="Indirizzo del mittente"/>
    <w:basedOn w:val="Normal"/>
    <w:pPr>
      <w:keepLines/>
      <w:framePr w:w="2640" w:h="1133" w:wrap="notBeside" w:vAnchor="page" w:hAnchor="page" w:x="8821" w:y="673" w:anchorLock="1"/>
      <w:spacing w:line="200" w:lineRule="atLeast"/>
      <w:ind w:right="-120"/>
    </w:pPr>
    <w:rPr>
      <w:sz w:val="16"/>
    </w:rPr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623E1B"/>
    <w:rPr>
      <w:color w:val="0000FF"/>
      <w:u w:val="single"/>
    </w:rPr>
  </w:style>
  <w:style w:type="paragraph" w:styleId="BodyText">
    <w:name w:val="Body Text"/>
    <w:basedOn w:val="Normal"/>
    <w:rsid w:val="00EC4872"/>
    <w:rPr>
      <w:sz w:val="24"/>
      <w:lang w:bidi="he-IL"/>
    </w:rPr>
  </w:style>
  <w:style w:type="paragraph" w:styleId="NormalWeb">
    <w:name w:val="Normal (Web)"/>
    <w:basedOn w:val="Normal"/>
    <w:uiPriority w:val="99"/>
    <w:unhideWhenUsed/>
    <w:rsid w:val="00846CB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846CBD"/>
    <w:pPr>
      <w:jc w:val="both"/>
    </w:pPr>
    <w:rPr>
      <w:rFonts w:ascii="Comic Sans MS" w:hAnsi="Comic Sans MS"/>
      <w:i/>
      <w:iCs/>
      <w:color w:val="000080"/>
    </w:rPr>
  </w:style>
  <w:style w:type="character" w:customStyle="1" w:styleId="BodyText3Char">
    <w:name w:val="Body Text 3 Char"/>
    <w:basedOn w:val="DefaultParagraphFont"/>
    <w:link w:val="BodyText3"/>
    <w:uiPriority w:val="99"/>
    <w:rsid w:val="00846CBD"/>
    <w:rPr>
      <w:rFonts w:ascii="Comic Sans MS" w:hAnsi="Comic Sans MS"/>
      <w:i/>
      <w:iCs/>
      <w:color w:val="000080"/>
    </w:rPr>
  </w:style>
  <w:style w:type="character" w:customStyle="1" w:styleId="georgia12">
    <w:name w:val="georgia12"/>
    <w:basedOn w:val="DefaultParagraphFont"/>
    <w:rsid w:val="00846CBD"/>
  </w:style>
  <w:style w:type="character" w:styleId="Strong">
    <w:name w:val="Strong"/>
    <w:uiPriority w:val="22"/>
    <w:qFormat/>
    <w:rsid w:val="00846CBD"/>
    <w:rPr>
      <w:b/>
      <w:bCs/>
    </w:rPr>
  </w:style>
  <w:style w:type="character" w:styleId="Emphasis">
    <w:name w:val="Emphasis"/>
    <w:qFormat/>
    <w:rsid w:val="00846CBD"/>
    <w:rPr>
      <w:i/>
      <w:iCs/>
    </w:rPr>
  </w:style>
  <w:style w:type="character" w:customStyle="1" w:styleId="testocenter1">
    <w:name w:val="testo_center1"/>
    <w:rsid w:val="00B20CC5"/>
    <w:rPr>
      <w:rFonts w:ascii="Arial" w:hAnsi="Arial" w:cs="Arial" w:hint="defaul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24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AE1"/>
    <w:pPr>
      <w:ind w:left="720"/>
      <w:contextualSpacing/>
    </w:pPr>
  </w:style>
  <w:style w:type="character" w:styleId="PageNumber">
    <w:name w:val="page number"/>
    <w:basedOn w:val="DefaultParagraphFont"/>
    <w:rsid w:val="00094B37"/>
  </w:style>
  <w:style w:type="character" w:styleId="CommentReference">
    <w:name w:val="annotation reference"/>
    <w:basedOn w:val="DefaultParagraphFont"/>
    <w:rsid w:val="002C48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810"/>
  </w:style>
  <w:style w:type="character" w:customStyle="1" w:styleId="CommentTextChar">
    <w:name w:val="Comment Text Char"/>
    <w:basedOn w:val="DefaultParagraphFont"/>
    <w:link w:val="CommentText"/>
    <w:rsid w:val="002C4810"/>
  </w:style>
  <w:style w:type="paragraph" w:styleId="CommentSubject">
    <w:name w:val="annotation subject"/>
    <w:basedOn w:val="CommentText"/>
    <w:next w:val="CommentText"/>
    <w:link w:val="CommentSubjectChar"/>
    <w:rsid w:val="002C4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4810"/>
    <w:rPr>
      <w:b/>
      <w:bCs/>
    </w:rPr>
  </w:style>
  <w:style w:type="paragraph" w:customStyle="1" w:styleId="Default">
    <w:name w:val="Default"/>
    <w:rsid w:val="0068530D"/>
    <w:pPr>
      <w:autoSpaceDE w:val="0"/>
      <w:autoSpaceDN w:val="0"/>
      <w:adjustRightInd w:val="0"/>
    </w:pPr>
    <w:rPr>
      <w:rFonts w:ascii="Playfair Display Black" w:hAnsi="Playfair Display Black" w:cs="Playfair Display Black"/>
      <w:color w:val="000000"/>
      <w:sz w:val="24"/>
      <w:szCs w:val="24"/>
    </w:rPr>
  </w:style>
  <w:style w:type="paragraph" w:customStyle="1" w:styleId="Standard">
    <w:name w:val="Standard"/>
    <w:rsid w:val="001E1B8E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B3A9D"/>
  </w:style>
  <w:style w:type="character" w:styleId="UnresolvedMention">
    <w:name w:val="Unresolved Mention"/>
    <w:basedOn w:val="DefaultParagraphFont"/>
    <w:uiPriority w:val="99"/>
    <w:semiHidden/>
    <w:unhideWhenUsed/>
    <w:rsid w:val="00FF1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etadelSandrone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vialiberaviaggi/" TargetMode="External"/><Relationship Id="rId2" Type="http://schemas.openxmlformats.org/officeDocument/2006/relationships/image" Target="media/image4.gif"/><Relationship Id="rId1" Type="http://schemas.openxmlformats.org/officeDocument/2006/relationships/hyperlink" Target="https://www.facebook.com/vialiberaviaggi/" TargetMode="External"/><Relationship Id="rId6" Type="http://schemas.openxmlformats.org/officeDocument/2006/relationships/hyperlink" Target="http://www.vialiberaviaggi.it" TargetMode="External"/><Relationship Id="rId5" Type="http://schemas.openxmlformats.org/officeDocument/2006/relationships/hyperlink" Target="mailto:info@vialiberaviaggi.it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DIMSI</Company>
  <LinksUpToDate>false</LinksUpToDate>
  <CharactersWithSpaces>2315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https://www.dimensionesicilia.com/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Todaro</dc:creator>
  <cp:lastModifiedBy>Vaccari Luigi</cp:lastModifiedBy>
  <cp:revision>10</cp:revision>
  <cp:lastPrinted>2023-02-10T21:36:00Z</cp:lastPrinted>
  <dcterms:created xsi:type="dcterms:W3CDTF">2023-02-10T21:26:00Z</dcterms:created>
  <dcterms:modified xsi:type="dcterms:W3CDTF">2023-02-25T12:39:00Z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b55a0c-bcf3-45fe-8d6b-e30a646beadd_Enabled">
    <vt:lpwstr>true</vt:lpwstr>
  </property>
  <property fmtid="{D5CDD505-2E9C-101B-9397-08002B2CF9AE}" pid="3" name="MSIP_Label_25b55a0c-bcf3-45fe-8d6b-e30a646beadd_SetDate">
    <vt:lpwstr>2023-02-25T12:39:00Z</vt:lpwstr>
  </property>
  <property fmtid="{D5CDD505-2E9C-101B-9397-08002B2CF9AE}" pid="4" name="MSIP_Label_25b55a0c-bcf3-45fe-8d6b-e30a646beadd_Method">
    <vt:lpwstr>Privileged</vt:lpwstr>
  </property>
  <property fmtid="{D5CDD505-2E9C-101B-9397-08002B2CF9AE}" pid="5" name="MSIP_Label_25b55a0c-bcf3-45fe-8d6b-e30a646beadd_Name">
    <vt:lpwstr>Internal</vt:lpwstr>
  </property>
  <property fmtid="{D5CDD505-2E9C-101B-9397-08002B2CF9AE}" pid="6" name="MSIP_Label_25b55a0c-bcf3-45fe-8d6b-e30a646beadd_SiteId">
    <vt:lpwstr>d2d2794a-61cc-4823-9690-8e288fd554cc</vt:lpwstr>
  </property>
  <property fmtid="{D5CDD505-2E9C-101B-9397-08002B2CF9AE}" pid="7" name="MSIP_Label_25b55a0c-bcf3-45fe-8d6b-e30a646beadd_ActionId">
    <vt:lpwstr>4c82891b-822d-4abe-a98d-4b2e7b24ae3c</vt:lpwstr>
  </property>
  <property fmtid="{D5CDD505-2E9C-101B-9397-08002B2CF9AE}" pid="8" name="MSIP_Label_25b55a0c-bcf3-45fe-8d6b-e30a646beadd_ContentBits">
    <vt:lpwstr>2</vt:lpwstr>
  </property>
</Properties>
</file>