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2CAE1" w14:textId="27BB4E73" w:rsidR="00713C06" w:rsidRPr="00394A34" w:rsidRDefault="00713C06" w:rsidP="00713C06">
      <w:pPr>
        <w:pStyle w:val="Header"/>
        <w:spacing w:before="100" w:beforeAutospacing="1" w:after="100" w:afterAutospacing="1"/>
        <w:ind w:right="-1701"/>
        <w:jc w:val="center"/>
        <w:rPr>
          <w:rFonts w:ascii="Curlz MT" w:hAnsi="Curlz MT"/>
          <w:b/>
          <w:color w:val="17365D" w:themeColor="text2" w:themeShade="BF"/>
          <w:sz w:val="72"/>
        </w:rPr>
      </w:pPr>
      <w:r w:rsidRPr="00394A34">
        <w:rPr>
          <w:rFonts w:ascii="Curlz MT" w:hAnsi="Curlz MT"/>
          <w:noProof/>
          <w:color w:val="17365D" w:themeColor="text2" w:themeShade="BF"/>
          <w:sz w:val="20"/>
        </w:rPr>
        <w:drawing>
          <wp:anchor distT="0" distB="0" distL="114300" distR="114300" simplePos="0" relativeHeight="251658240" behindDoc="1" locked="0" layoutInCell="1" allowOverlap="1" wp14:anchorId="6353FC41" wp14:editId="2801342A">
            <wp:simplePos x="0" y="0"/>
            <wp:positionH relativeFrom="column">
              <wp:posOffset>-504825</wp:posOffset>
            </wp:positionH>
            <wp:positionV relativeFrom="paragraph">
              <wp:posOffset>95250</wp:posOffset>
            </wp:positionV>
            <wp:extent cx="2362200" cy="15316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94A34">
        <w:rPr>
          <w:rFonts w:ascii="Curlz MT" w:hAnsi="Curlz MT"/>
          <w:b/>
          <w:color w:val="17365D" w:themeColor="text2" w:themeShade="BF"/>
          <w:sz w:val="72"/>
        </w:rPr>
        <w:t>Societa’ del Sandrone</w:t>
      </w:r>
    </w:p>
    <w:p w14:paraId="4F3DED35" w14:textId="77777777" w:rsidR="00713C06" w:rsidRPr="003F6537" w:rsidRDefault="00713C06" w:rsidP="00713C06">
      <w:pPr>
        <w:pStyle w:val="Header"/>
        <w:ind w:right="-1701"/>
        <w:jc w:val="center"/>
        <w:rPr>
          <w:rFonts w:ascii="French Script MT" w:hAnsi="French Script MT"/>
          <w:b/>
          <w:color w:val="17365D" w:themeColor="text2" w:themeShade="BF"/>
          <w:sz w:val="36"/>
          <w:szCs w:val="36"/>
        </w:rPr>
      </w:pPr>
      <w:r w:rsidRPr="003F6537">
        <w:rPr>
          <w:rFonts w:ascii="French Script MT" w:hAnsi="French Script MT"/>
          <w:b/>
          <w:color w:val="17365D" w:themeColor="text2" w:themeShade="BF"/>
          <w:sz w:val="36"/>
          <w:szCs w:val="36"/>
        </w:rPr>
        <w:t>1870 - Divertimento , Cultura e Beneficenza</w:t>
      </w:r>
    </w:p>
    <w:p w14:paraId="15C1F16F" w14:textId="77777777" w:rsidR="00713C06" w:rsidRPr="003F6537" w:rsidRDefault="00713C06" w:rsidP="00713C06">
      <w:pPr>
        <w:pStyle w:val="Header"/>
        <w:ind w:right="-1701"/>
        <w:jc w:val="center"/>
        <w:rPr>
          <w:rFonts w:ascii="French Script MT" w:hAnsi="French Script MT"/>
          <w:b/>
          <w:color w:val="17365D" w:themeColor="text2" w:themeShade="BF"/>
          <w:sz w:val="36"/>
          <w:szCs w:val="36"/>
        </w:rPr>
      </w:pPr>
      <w:r w:rsidRPr="003F6537">
        <w:rPr>
          <w:rFonts w:ascii="French Script MT" w:hAnsi="French Script MT"/>
          <w:b/>
          <w:color w:val="17365D" w:themeColor="text2" w:themeShade="BF"/>
          <w:sz w:val="36"/>
          <w:szCs w:val="36"/>
        </w:rPr>
        <w:t xml:space="preserve"> Via Morselli,100 (zona San Pio X) - Modena - Tel. 059-8778240</w:t>
      </w:r>
    </w:p>
    <w:p w14:paraId="4C57E75F" w14:textId="77777777" w:rsidR="00713C06" w:rsidRPr="003F6537" w:rsidRDefault="00713C06" w:rsidP="00713C06">
      <w:pPr>
        <w:pStyle w:val="Header"/>
        <w:ind w:right="-1701"/>
        <w:contextualSpacing/>
        <w:jc w:val="center"/>
        <w:rPr>
          <w:rFonts w:ascii="French Script MT" w:hAnsi="French Script MT"/>
          <w:b/>
          <w:color w:val="17365D" w:themeColor="text2" w:themeShade="BF"/>
          <w:sz w:val="36"/>
          <w:szCs w:val="36"/>
        </w:rPr>
      </w:pPr>
      <w:r w:rsidRPr="003F6537">
        <w:rPr>
          <w:rFonts w:ascii="French Script MT" w:hAnsi="French Script MT"/>
          <w:b/>
          <w:color w:val="17365D" w:themeColor="text2" w:themeShade="BF"/>
          <w:sz w:val="36"/>
          <w:szCs w:val="36"/>
        </w:rPr>
        <w:t>e-mail : Societa’del Sandrone@gmail.com</w:t>
      </w:r>
    </w:p>
    <w:p w14:paraId="209589B2" w14:textId="203BEEC9" w:rsidR="007721B9" w:rsidRPr="003F6537" w:rsidRDefault="00713C06" w:rsidP="00FD762E">
      <w:pPr>
        <w:pStyle w:val="Heading3"/>
        <w:tabs>
          <w:tab w:val="left" w:pos="3030"/>
          <w:tab w:val="center" w:pos="4819"/>
        </w:tabs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36"/>
          <w:szCs w:val="36"/>
          <w:lang w:eastAsia="en-US"/>
        </w:rPr>
      </w:pPr>
      <w:r w:rsidRPr="003F6537">
        <w:rPr>
          <w:rFonts w:ascii="Calibri" w:hAnsi="Calibri"/>
          <w:color w:val="E36C0A"/>
          <w:sz w:val="56"/>
          <w:szCs w:val="56"/>
        </w:rPr>
        <w:t xml:space="preserve"> </w:t>
      </w:r>
    </w:p>
    <w:p w14:paraId="4606C51A" w14:textId="77777777" w:rsidR="00CF2D50" w:rsidRDefault="00CF2D50" w:rsidP="007721B9">
      <w:pPr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</w:p>
    <w:p w14:paraId="6120BF83" w14:textId="77777777" w:rsidR="00CF2D50" w:rsidRDefault="00CF2D50" w:rsidP="007721B9">
      <w:pPr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</w:p>
    <w:p w14:paraId="11586A9A" w14:textId="627FD876" w:rsidR="00CF2D50" w:rsidRDefault="00CF2D50" w:rsidP="00A73C5A">
      <w:pPr>
        <w:jc w:val="center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</w:p>
    <w:p w14:paraId="590EE89B" w14:textId="19D812DD" w:rsidR="003F5C15" w:rsidRPr="00910CDE" w:rsidRDefault="00E068AA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Novita’ in casa </w:t>
      </w:r>
      <w:r w:rsidR="00F71530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Societa’ del Sandrone </w:t>
      </w:r>
      <w:r w:rsidR="00F3447C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che presenta il calendario “a strappo” 2023 </w:t>
      </w:r>
    </w:p>
    <w:p w14:paraId="5A30240D" w14:textId="5DA01D7A" w:rsidR="00A26F47" w:rsidRPr="00910CDE" w:rsidRDefault="00506EEC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>
        <w:rPr>
          <w:rFonts w:ascii="Curlz MT" w:hAnsi="Curlz MT"/>
          <w:noProof/>
          <w:color w:val="17365D" w:themeColor="text2" w:themeShade="BF"/>
          <w:sz w:val="20"/>
        </w:rPr>
        <w:drawing>
          <wp:anchor distT="0" distB="0" distL="114300" distR="114300" simplePos="0" relativeHeight="251654656" behindDoc="0" locked="0" layoutInCell="1" allowOverlap="1" wp14:anchorId="0B7BDD1E" wp14:editId="70DC9AE5">
            <wp:simplePos x="0" y="0"/>
            <wp:positionH relativeFrom="margin">
              <wp:posOffset>-358140</wp:posOffset>
            </wp:positionH>
            <wp:positionV relativeFrom="margin">
              <wp:posOffset>2951480</wp:posOffset>
            </wp:positionV>
            <wp:extent cx="2446020" cy="2972435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F47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Domenica 25 Settembre alle ore 16:30</w:t>
      </w:r>
      <w:r w:rsid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,</w:t>
      </w:r>
      <w:r w:rsidR="00A26F47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presso la sede della Societa’ in Via Morselli </w:t>
      </w:r>
      <w:r w:rsidR="00AD0A7D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104, </w:t>
      </w:r>
      <w:r w:rsidR="005A5DDC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l’autore</w:t>
      </w:r>
      <w:r w:rsidR="00AD0A7D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dott</w:t>
      </w:r>
      <w:r w:rsidR="00882CDE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. </w:t>
      </w:r>
      <w:r w:rsidR="00AD0A7D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Lodovico Arginelli </w:t>
      </w:r>
      <w:r w:rsidR="005D6FE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presentera’ l’originale calendario</w:t>
      </w:r>
      <w:r w:rsidR="00106AE6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</w:t>
      </w:r>
      <w:r w:rsidR="00087E80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contenente 365</w:t>
      </w:r>
      <w:r w:rsidR="00432BC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tra i piu’ ori</w:t>
      </w:r>
      <w:r w:rsidR="00106AE6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g</w:t>
      </w:r>
      <w:r w:rsidR="00432BC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inali modi di dire, detti e proverbi in dialetto modenese</w:t>
      </w:r>
      <w:r w:rsidR="00D10E8F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con traduzione in italiano</w:t>
      </w:r>
      <w:r w:rsidR="00BD2BFA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.</w:t>
      </w:r>
    </w:p>
    <w:p w14:paraId="53FECBBB" w14:textId="32013434" w:rsidR="00BD2BFA" w:rsidRPr="00910CDE" w:rsidRDefault="00BD2BFA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Il tutto contornato da </w:t>
      </w:r>
      <w:r w:rsidR="00B14887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vignette e ricette della cucina modenese.</w:t>
      </w:r>
    </w:p>
    <w:p w14:paraId="15B8C1F1" w14:textId="33B6AB81" w:rsidR="00B14887" w:rsidRPr="00910CDE" w:rsidRDefault="00B14887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Per la sua realizzazione</w:t>
      </w:r>
      <w:r w:rsidR="00512A4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hanno datto un contributo fondamentale </w:t>
      </w:r>
      <w:r w:rsidR="004D6279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oltre </w:t>
      </w:r>
      <w:r w:rsidR="00882CDE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al</w:t>
      </w:r>
      <w:r w:rsidR="004D6279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dott. Arginelli</w:t>
      </w:r>
      <w:r w:rsidR="005A5DDC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anche</w:t>
      </w:r>
      <w:r w:rsidR="00C105C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Barbieri Ermanno</w:t>
      </w:r>
      <w:r w:rsidR="00010782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vice presidente della Societa’</w:t>
      </w:r>
      <w:r w:rsidR="00C105C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, Grafiche Sigem</w:t>
      </w:r>
      <w:r w:rsidR="00512A4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e </w:t>
      </w:r>
      <w:r w:rsidR="00C105C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Celloni editori</w:t>
      </w:r>
      <w:r w:rsidR="00230DF3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</w:t>
      </w:r>
      <w:r w:rsidR="007C362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con una menzione</w:t>
      </w:r>
      <w:r w:rsidR="00230DF3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particolare </w:t>
      </w:r>
      <w:r w:rsidR="007C362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per </w:t>
      </w:r>
      <w:r w:rsidR="00230DF3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Cristina Celloni</w:t>
      </w:r>
      <w:r w:rsidR="002D5285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.</w:t>
      </w:r>
    </w:p>
    <w:p w14:paraId="726151BE" w14:textId="22CCFE9B" w:rsidR="009E48BB" w:rsidRPr="00910CDE" w:rsidRDefault="007C362B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Sara’ sicuram</w:t>
      </w:r>
      <w:r w:rsidR="009260B4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e</w:t>
      </w: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nte u</w:t>
      </w:r>
      <w:r w:rsidR="002D5285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n incontro divertente</w:t>
      </w:r>
      <w:r w:rsidR="00882CDE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, che oltre</w:t>
      </w:r>
      <w:r w:rsidR="00A23CD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all’autore vedra’ coinvolti gli attori dialettali </w:t>
      </w:r>
      <w:r w:rsidR="001970B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Vanna Panciroli e Sauro Torricelli </w:t>
      </w:r>
      <w:r w:rsidR="00C33DAB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,</w:t>
      </w:r>
      <w:r w:rsidR="001970B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per intender</w:t>
      </w:r>
      <w:r w:rsidR="00C33DAB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c</w:t>
      </w:r>
      <w:r w:rsidR="001970B6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i La </w:t>
      </w:r>
      <w:r w:rsidR="00F654E4" w:rsidRPr="00F654E4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Pulònia</w:t>
      </w:r>
      <w:r w:rsidR="009E48B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e </w:t>
      </w:r>
      <w:r w:rsidR="00C809DD" w:rsidRPr="00C809DD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Sandròun</w:t>
      </w:r>
      <w:r w:rsidR="00DA0BBB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che per l’occasione </w:t>
      </w:r>
      <w:r w:rsidR="00D6680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saranno senza il</w:t>
      </w:r>
      <w:r w:rsidR="004A0DD5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figliolo </w:t>
      </w:r>
      <w:r w:rsidR="003E5C3F" w:rsidRPr="003E5C3F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Sgurguéghel</w:t>
      </w:r>
      <w:r w:rsidR="004A0DD5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.</w:t>
      </w:r>
    </w:p>
    <w:p w14:paraId="1DD075C8" w14:textId="4416CA92" w:rsidR="002D5285" w:rsidRDefault="008C5CEC" w:rsidP="00506EEC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L</w:t>
      </w:r>
      <w:r w:rsidR="009E48BB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>a Societa’ del Sandrone vi aspetta numerosi</w:t>
      </w:r>
      <w:r w:rsidR="00DE786D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, l’ingresso e’ libero sino ad esaurimento posti </w:t>
      </w:r>
      <w:r w:rsidR="00882CDE" w:rsidRPr="00910CDE"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  <w:t xml:space="preserve"> </w:t>
      </w:r>
    </w:p>
    <w:p w14:paraId="431985EC" w14:textId="2314EACA" w:rsidR="00486B85" w:rsidRPr="00910CDE" w:rsidRDefault="00993521" w:rsidP="007C130F">
      <w:pPr>
        <w:ind w:left="3515"/>
        <w:rPr>
          <w:rStyle w:val="Emphasis"/>
          <w:rFonts w:ascii="Calibri" w:hAnsi="Calibri" w:cs="Calibri"/>
          <w:bCs/>
          <w:i w:val="0"/>
          <w:iCs w:val="0"/>
          <w:color w:val="000000"/>
          <w:sz w:val="28"/>
          <w:szCs w:val="28"/>
        </w:rPr>
      </w:pPr>
      <w:r>
        <w:rPr>
          <w:rFonts w:ascii="Calibri" w:hAnsi="Calibri" w:cs="Calibr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C543928" wp14:editId="22A7B376">
            <wp:simplePos x="0" y="0"/>
            <wp:positionH relativeFrom="margin">
              <wp:posOffset>883920</wp:posOffset>
            </wp:positionH>
            <wp:positionV relativeFrom="margin">
              <wp:posOffset>6802120</wp:posOffset>
            </wp:positionV>
            <wp:extent cx="2247900" cy="3319780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D62350B" wp14:editId="745ECE3D">
            <wp:simplePos x="0" y="0"/>
            <wp:positionH relativeFrom="margin">
              <wp:posOffset>3970020</wp:posOffset>
            </wp:positionH>
            <wp:positionV relativeFrom="margin">
              <wp:posOffset>6764655</wp:posOffset>
            </wp:positionV>
            <wp:extent cx="2748915" cy="3588385"/>
            <wp:effectExtent l="0" t="0" r="0" b="0"/>
            <wp:wrapSquare wrapText="bothSides"/>
            <wp:docPr id="3" name="Picture 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whiteboa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6B85" w:rsidRPr="00910CDE" w:rsidSect="008E7694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3D19" w14:textId="77777777" w:rsidR="001856D2" w:rsidRDefault="001856D2" w:rsidP="001856D2">
      <w:r>
        <w:separator/>
      </w:r>
    </w:p>
  </w:endnote>
  <w:endnote w:type="continuationSeparator" w:id="0">
    <w:p w14:paraId="5467BAA1" w14:textId="77777777" w:rsidR="001856D2" w:rsidRDefault="001856D2" w:rsidP="0018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rench Script MT">
    <w:altName w:val="Ink Free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397A6" w14:textId="77777777" w:rsidR="001856D2" w:rsidRDefault="001856D2" w:rsidP="001856D2">
      <w:r>
        <w:separator/>
      </w:r>
    </w:p>
  </w:footnote>
  <w:footnote w:type="continuationSeparator" w:id="0">
    <w:p w14:paraId="72895634" w14:textId="77777777" w:rsidR="001856D2" w:rsidRDefault="001856D2" w:rsidP="00185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1B9"/>
    <w:rsid w:val="00010782"/>
    <w:rsid w:val="0003273E"/>
    <w:rsid w:val="00087E80"/>
    <w:rsid w:val="00106AE6"/>
    <w:rsid w:val="00142CA0"/>
    <w:rsid w:val="00155420"/>
    <w:rsid w:val="001856D2"/>
    <w:rsid w:val="001970B6"/>
    <w:rsid w:val="001A75D6"/>
    <w:rsid w:val="00230DF3"/>
    <w:rsid w:val="002D3B98"/>
    <w:rsid w:val="002D5285"/>
    <w:rsid w:val="00376ED9"/>
    <w:rsid w:val="00394A34"/>
    <w:rsid w:val="003A0FA2"/>
    <w:rsid w:val="003B5873"/>
    <w:rsid w:val="003E5C3F"/>
    <w:rsid w:val="003F5C15"/>
    <w:rsid w:val="003F6537"/>
    <w:rsid w:val="00432BCB"/>
    <w:rsid w:val="004579F5"/>
    <w:rsid w:val="00486B85"/>
    <w:rsid w:val="004A0DD5"/>
    <w:rsid w:val="004D6279"/>
    <w:rsid w:val="00506EEC"/>
    <w:rsid w:val="00512A46"/>
    <w:rsid w:val="005A5DDC"/>
    <w:rsid w:val="005D6FEB"/>
    <w:rsid w:val="006E0047"/>
    <w:rsid w:val="00713C06"/>
    <w:rsid w:val="007721B9"/>
    <w:rsid w:val="007C130F"/>
    <w:rsid w:val="007C362B"/>
    <w:rsid w:val="00882CDE"/>
    <w:rsid w:val="008B1DEA"/>
    <w:rsid w:val="008B6589"/>
    <w:rsid w:val="008C5CEC"/>
    <w:rsid w:val="008E7694"/>
    <w:rsid w:val="00910CDE"/>
    <w:rsid w:val="009260B4"/>
    <w:rsid w:val="00930AD0"/>
    <w:rsid w:val="00993521"/>
    <w:rsid w:val="009E48BB"/>
    <w:rsid w:val="00A23CD6"/>
    <w:rsid w:val="00A26F47"/>
    <w:rsid w:val="00A73C5A"/>
    <w:rsid w:val="00A96C4E"/>
    <w:rsid w:val="00AD0A7D"/>
    <w:rsid w:val="00B14887"/>
    <w:rsid w:val="00B74F84"/>
    <w:rsid w:val="00BB0B62"/>
    <w:rsid w:val="00BD2BFA"/>
    <w:rsid w:val="00BD70EC"/>
    <w:rsid w:val="00BF5516"/>
    <w:rsid w:val="00C105CB"/>
    <w:rsid w:val="00C33DAB"/>
    <w:rsid w:val="00C809DD"/>
    <w:rsid w:val="00CD6B05"/>
    <w:rsid w:val="00CF2D50"/>
    <w:rsid w:val="00D10E8F"/>
    <w:rsid w:val="00D6680E"/>
    <w:rsid w:val="00DA0BBB"/>
    <w:rsid w:val="00DE786D"/>
    <w:rsid w:val="00E068AA"/>
    <w:rsid w:val="00E346AC"/>
    <w:rsid w:val="00F3447C"/>
    <w:rsid w:val="00F654E4"/>
    <w:rsid w:val="00F71530"/>
    <w:rsid w:val="00F85DD9"/>
    <w:rsid w:val="00FD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ocId w14:val="09A2EFC6"/>
  <w15:docId w15:val="{0E30D08F-3D02-453D-A7B1-806A1580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ing3">
    <w:name w:val="heading 3"/>
    <w:basedOn w:val="Normal"/>
    <w:link w:val="Heading3Char"/>
    <w:uiPriority w:val="9"/>
    <w:qFormat/>
    <w:rsid w:val="007721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721B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Strong">
    <w:name w:val="Strong"/>
    <w:qFormat/>
    <w:rsid w:val="007721B9"/>
    <w:rPr>
      <w:b/>
      <w:bCs/>
    </w:rPr>
  </w:style>
  <w:style w:type="character" w:styleId="Emphasis">
    <w:name w:val="Emphasis"/>
    <w:qFormat/>
    <w:rsid w:val="007721B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1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B9"/>
    <w:rPr>
      <w:rFonts w:ascii="Tahoma" w:eastAsia="Times New Roman" w:hAnsi="Tahoma" w:cs="Tahoma"/>
      <w:sz w:val="16"/>
      <w:szCs w:val="16"/>
      <w:lang w:eastAsia="it-IT"/>
    </w:rPr>
  </w:style>
  <w:style w:type="character" w:styleId="Hyperlink">
    <w:name w:val="Hyperlink"/>
    <w:basedOn w:val="DefaultParagraphFont"/>
    <w:uiPriority w:val="99"/>
    <w:unhideWhenUsed/>
    <w:rsid w:val="003B5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713C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3C0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AB3E9-B0B0-4CAE-AF94-1C53A8897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Vaccari Luigi</cp:lastModifiedBy>
  <cp:revision>58</cp:revision>
  <cp:lastPrinted>2022-03-24T09:53:00Z</cp:lastPrinted>
  <dcterms:created xsi:type="dcterms:W3CDTF">2022-05-05T12:27:00Z</dcterms:created>
  <dcterms:modified xsi:type="dcterms:W3CDTF">2022-09-13T19:42:00Z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339dd7-e0cb-43aa-a61d-fed1619267bf_Enabled">
    <vt:lpwstr>true</vt:lpwstr>
  </property>
  <property fmtid="{D5CDD505-2E9C-101B-9397-08002B2CF9AE}" pid="3" name="MSIP_Label_b5339dd7-e0cb-43aa-a61d-fed1619267bf_SetDate">
    <vt:lpwstr>2022-09-10T17:44:02Z</vt:lpwstr>
  </property>
  <property fmtid="{D5CDD505-2E9C-101B-9397-08002B2CF9AE}" pid="4" name="MSIP_Label_b5339dd7-e0cb-43aa-a61d-fed1619267bf_Method">
    <vt:lpwstr>Privileged</vt:lpwstr>
  </property>
  <property fmtid="{D5CDD505-2E9C-101B-9397-08002B2CF9AE}" pid="5" name="MSIP_Label_b5339dd7-e0cb-43aa-a61d-fed1619267bf_Name">
    <vt:lpwstr>Public</vt:lpwstr>
  </property>
  <property fmtid="{D5CDD505-2E9C-101B-9397-08002B2CF9AE}" pid="6" name="MSIP_Label_b5339dd7-e0cb-43aa-a61d-fed1619267bf_SiteId">
    <vt:lpwstr>d2d2794a-61cc-4823-9690-8e288fd554cc</vt:lpwstr>
  </property>
  <property fmtid="{D5CDD505-2E9C-101B-9397-08002B2CF9AE}" pid="7" name="MSIP_Label_b5339dd7-e0cb-43aa-a61d-fed1619267bf_ActionId">
    <vt:lpwstr>550d75dd-6a7c-46c1-b7d0-cb12ee4e177f</vt:lpwstr>
  </property>
  <property fmtid="{D5CDD505-2E9C-101B-9397-08002B2CF9AE}" pid="8" name="MSIP_Label_b5339dd7-e0cb-43aa-a61d-fed1619267bf_ContentBits">
    <vt:lpwstr>0</vt:lpwstr>
  </property>
</Properties>
</file>